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505C" w:rsidRPr="005A3A6D" w:rsidP="00F50584">
      <w:pPr>
        <w:tabs>
          <w:tab w:val="left" w:pos="7783"/>
        </w:tabs>
        <w:rPr>
          <w:sz w:val="26"/>
          <w:szCs w:val="26"/>
        </w:rPr>
      </w:pPr>
      <w:r w:rsidRPr="005A3A6D">
        <w:rPr>
          <w:sz w:val="26"/>
          <w:szCs w:val="26"/>
        </w:rPr>
        <w:t>Дело № 5-</w:t>
      </w:r>
      <w:r w:rsidRPr="005A3A6D" w:rsidR="00B2327B">
        <w:rPr>
          <w:sz w:val="26"/>
          <w:szCs w:val="26"/>
        </w:rPr>
        <w:t>170</w:t>
      </w:r>
      <w:r w:rsidRPr="005A3A6D">
        <w:rPr>
          <w:sz w:val="26"/>
          <w:szCs w:val="26"/>
        </w:rPr>
        <w:t>-170</w:t>
      </w:r>
      <w:r w:rsidRPr="005A3A6D" w:rsidR="00B2327B">
        <w:rPr>
          <w:sz w:val="26"/>
          <w:szCs w:val="26"/>
        </w:rPr>
        <w:t>1</w:t>
      </w:r>
      <w:r w:rsidRPr="005A3A6D">
        <w:rPr>
          <w:sz w:val="26"/>
          <w:szCs w:val="26"/>
        </w:rPr>
        <w:t>/202</w:t>
      </w:r>
      <w:r w:rsidRPr="005A3A6D">
        <w:rPr>
          <w:sz w:val="26"/>
          <w:szCs w:val="26"/>
        </w:rPr>
        <w:t>5</w:t>
      </w:r>
    </w:p>
    <w:p w:rsidR="0086260F" w:rsidRPr="005A3A6D" w:rsidP="00F50584">
      <w:pPr>
        <w:tabs>
          <w:tab w:val="left" w:pos="7783"/>
        </w:tabs>
        <w:rPr>
          <w:sz w:val="26"/>
          <w:szCs w:val="26"/>
        </w:rPr>
      </w:pPr>
      <w:r w:rsidRPr="005A3A6D">
        <w:rPr>
          <w:sz w:val="26"/>
          <w:szCs w:val="26"/>
        </w:rPr>
        <w:t>УИД 86MS00</w:t>
      </w:r>
      <w:r w:rsidRPr="005A3A6D" w:rsidR="00B2327B">
        <w:rPr>
          <w:sz w:val="26"/>
          <w:szCs w:val="26"/>
        </w:rPr>
        <w:t>17</w:t>
      </w:r>
      <w:r w:rsidRPr="005A3A6D">
        <w:rPr>
          <w:sz w:val="26"/>
          <w:szCs w:val="26"/>
        </w:rPr>
        <w:t>-01-2025-00</w:t>
      </w:r>
      <w:r w:rsidRPr="005A3A6D" w:rsidR="00B2327B">
        <w:rPr>
          <w:sz w:val="26"/>
          <w:szCs w:val="26"/>
        </w:rPr>
        <w:t>0562-42</w:t>
      </w:r>
      <w:r w:rsidRPr="005A3A6D">
        <w:rPr>
          <w:sz w:val="26"/>
          <w:szCs w:val="26"/>
        </w:rPr>
        <w:t xml:space="preserve">                      </w:t>
      </w:r>
    </w:p>
    <w:p w:rsidR="0088505C" w:rsidRPr="005A3A6D" w:rsidP="00F50584">
      <w:pPr>
        <w:tabs>
          <w:tab w:val="left" w:pos="7783"/>
        </w:tabs>
        <w:jc w:val="center"/>
        <w:rPr>
          <w:sz w:val="26"/>
          <w:szCs w:val="26"/>
        </w:rPr>
      </w:pPr>
      <w:r w:rsidRPr="005A3A6D">
        <w:rPr>
          <w:sz w:val="26"/>
          <w:szCs w:val="26"/>
        </w:rPr>
        <w:t>ПОСТАНОВЛЕНИЕ</w:t>
      </w:r>
    </w:p>
    <w:p w:rsidR="0088505C" w:rsidRPr="005A3A6D" w:rsidP="00F50584">
      <w:pPr>
        <w:jc w:val="center"/>
        <w:rPr>
          <w:sz w:val="26"/>
          <w:szCs w:val="26"/>
        </w:rPr>
      </w:pPr>
      <w:r w:rsidRPr="005A3A6D">
        <w:rPr>
          <w:sz w:val="26"/>
          <w:szCs w:val="26"/>
        </w:rPr>
        <w:t>по делу об административном правонарушении</w:t>
      </w:r>
    </w:p>
    <w:p w:rsidR="0088505C" w:rsidRPr="005A3A6D" w:rsidP="00F50584">
      <w:pPr>
        <w:jc w:val="center"/>
        <w:rPr>
          <w:sz w:val="26"/>
          <w:szCs w:val="26"/>
        </w:rPr>
      </w:pPr>
    </w:p>
    <w:p w:rsidR="0088505C" w:rsidRPr="005A3A6D" w:rsidP="00F50584">
      <w:pPr>
        <w:jc w:val="center"/>
        <w:rPr>
          <w:sz w:val="26"/>
          <w:szCs w:val="26"/>
        </w:rPr>
      </w:pPr>
      <w:r w:rsidRPr="005A3A6D">
        <w:rPr>
          <w:sz w:val="26"/>
          <w:szCs w:val="26"/>
        </w:rPr>
        <w:t xml:space="preserve">город Когалым                                                                      </w:t>
      </w:r>
      <w:r w:rsidRPr="005A3A6D" w:rsidR="00F36019">
        <w:rPr>
          <w:sz w:val="26"/>
          <w:szCs w:val="26"/>
        </w:rPr>
        <w:t xml:space="preserve">       </w:t>
      </w:r>
      <w:r w:rsidRPr="005A3A6D" w:rsidR="0086260F">
        <w:rPr>
          <w:sz w:val="26"/>
          <w:szCs w:val="26"/>
        </w:rPr>
        <w:t xml:space="preserve">    </w:t>
      </w:r>
      <w:r w:rsidRPr="005A3A6D" w:rsidR="00B2327B">
        <w:rPr>
          <w:sz w:val="26"/>
          <w:szCs w:val="26"/>
        </w:rPr>
        <w:t>29 апреля</w:t>
      </w:r>
      <w:r w:rsidRPr="005A3A6D" w:rsidR="0086260F">
        <w:rPr>
          <w:sz w:val="26"/>
          <w:szCs w:val="26"/>
        </w:rPr>
        <w:t xml:space="preserve"> </w:t>
      </w:r>
      <w:r w:rsidRPr="005A3A6D">
        <w:rPr>
          <w:sz w:val="26"/>
          <w:szCs w:val="26"/>
        </w:rPr>
        <w:t>202</w:t>
      </w:r>
      <w:r w:rsidRPr="005A3A6D" w:rsidR="0086260F">
        <w:rPr>
          <w:sz w:val="26"/>
          <w:szCs w:val="26"/>
        </w:rPr>
        <w:t>5</w:t>
      </w:r>
      <w:r w:rsidRPr="005A3A6D">
        <w:rPr>
          <w:sz w:val="26"/>
          <w:szCs w:val="26"/>
        </w:rPr>
        <w:t xml:space="preserve"> года</w:t>
      </w:r>
    </w:p>
    <w:p w:rsidR="0088505C" w:rsidRPr="005A3A6D" w:rsidP="00F50584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</w:rPr>
      </w:pPr>
    </w:p>
    <w:p w:rsidR="0088505C" w:rsidRPr="005A3A6D" w:rsidP="00F50584">
      <w:pPr>
        <w:ind w:firstLine="567"/>
        <w:jc w:val="both"/>
        <w:rPr>
          <w:sz w:val="26"/>
          <w:szCs w:val="26"/>
        </w:rPr>
      </w:pPr>
      <w:r w:rsidRPr="005A3A6D">
        <w:rPr>
          <w:sz w:val="26"/>
          <w:szCs w:val="26"/>
        </w:rPr>
        <w:t xml:space="preserve">Мировой судья судебного участка № </w:t>
      </w:r>
      <w:r w:rsidRPr="005A3A6D" w:rsidR="00B2327B">
        <w:rPr>
          <w:sz w:val="26"/>
          <w:szCs w:val="26"/>
        </w:rPr>
        <w:t>1</w:t>
      </w:r>
      <w:r w:rsidRPr="005A3A6D">
        <w:rPr>
          <w:sz w:val="26"/>
          <w:szCs w:val="26"/>
        </w:rPr>
        <w:t xml:space="preserve"> Когалымского судебного района Ханты – Мансийс</w:t>
      </w:r>
      <w:r w:rsidRPr="005A3A6D" w:rsidR="00B2327B">
        <w:rPr>
          <w:sz w:val="26"/>
          <w:szCs w:val="26"/>
        </w:rPr>
        <w:t>кого автономного округа – Югры Олькова Н.В.</w:t>
      </w:r>
      <w:r w:rsidRPr="005A3A6D" w:rsidR="0086260F">
        <w:rPr>
          <w:sz w:val="26"/>
          <w:szCs w:val="26"/>
        </w:rPr>
        <w:t xml:space="preserve"> </w:t>
      </w:r>
      <w:r w:rsidRPr="005A3A6D">
        <w:rPr>
          <w:sz w:val="26"/>
          <w:szCs w:val="26"/>
        </w:rPr>
        <w:t>(Ханты – Мансийский автономный округ – Югра, г. Когалым, ул. Мира, д. 24),</w:t>
      </w:r>
    </w:p>
    <w:p w:rsidR="00DA6AFD" w:rsidRPr="005A3A6D" w:rsidP="00F50584">
      <w:pPr>
        <w:shd w:val="clear" w:color="auto" w:fill="FFFFFF"/>
        <w:ind w:firstLine="567"/>
        <w:jc w:val="both"/>
        <w:rPr>
          <w:sz w:val="26"/>
          <w:szCs w:val="26"/>
        </w:rPr>
      </w:pPr>
      <w:r w:rsidRPr="005A3A6D">
        <w:rPr>
          <w:sz w:val="26"/>
          <w:szCs w:val="26"/>
        </w:rPr>
        <w:t xml:space="preserve">рассмотрев дело об административном правонарушении </w:t>
      </w:r>
      <w:r w:rsidRPr="005A3A6D" w:rsidR="00F56AD3">
        <w:rPr>
          <w:sz w:val="26"/>
          <w:szCs w:val="26"/>
        </w:rPr>
        <w:t xml:space="preserve">в </w:t>
      </w:r>
      <w:r w:rsidRPr="005A3A6D" w:rsidR="00435F06">
        <w:rPr>
          <w:sz w:val="26"/>
          <w:szCs w:val="26"/>
        </w:rPr>
        <w:t xml:space="preserve">отношении </w:t>
      </w:r>
      <w:r w:rsidRPr="005A3A6D" w:rsidR="00B2327B">
        <w:rPr>
          <w:sz w:val="26"/>
          <w:szCs w:val="26"/>
        </w:rPr>
        <w:t>Савельевой Алены Сергеевны</w:t>
      </w:r>
      <w:r w:rsidRPr="005A3A6D" w:rsidR="0086260F">
        <w:rPr>
          <w:sz w:val="26"/>
          <w:szCs w:val="26"/>
        </w:rPr>
        <w:t xml:space="preserve">, </w:t>
      </w:r>
      <w:r w:rsidR="0053251D">
        <w:rPr>
          <w:sz w:val="26"/>
          <w:szCs w:val="26"/>
        </w:rPr>
        <w:t>*</w:t>
      </w:r>
      <w:r w:rsidRPr="005A3A6D" w:rsidR="0086260F">
        <w:rPr>
          <w:sz w:val="26"/>
          <w:szCs w:val="26"/>
        </w:rPr>
        <w:t xml:space="preserve"> </w:t>
      </w:r>
      <w:r w:rsidRPr="005A3A6D" w:rsidR="00F20FF6">
        <w:rPr>
          <w:sz w:val="26"/>
          <w:szCs w:val="26"/>
        </w:rPr>
        <w:t>сведения о привлечении к административной ответственности отсутствуют, привлекаемо</w:t>
      </w:r>
      <w:r w:rsidRPr="005A3A6D" w:rsidR="00F56AD3">
        <w:rPr>
          <w:sz w:val="26"/>
          <w:szCs w:val="26"/>
        </w:rPr>
        <w:t>го</w:t>
      </w:r>
      <w:r w:rsidRPr="005A3A6D" w:rsidR="00F20FF6">
        <w:rPr>
          <w:sz w:val="26"/>
          <w:szCs w:val="26"/>
        </w:rPr>
        <w:t xml:space="preserve"> к административной ответственности по ч. 2 ст.15.12 КоАП РФ.</w:t>
      </w:r>
    </w:p>
    <w:p w:rsidR="00F36019" w:rsidRPr="005A3A6D" w:rsidP="00F5058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DA6AFD" w:rsidRPr="005A3A6D" w:rsidP="00F50584">
      <w:pPr>
        <w:shd w:val="clear" w:color="auto" w:fill="FFFFFF"/>
        <w:ind w:firstLine="567"/>
        <w:jc w:val="center"/>
        <w:rPr>
          <w:sz w:val="26"/>
          <w:szCs w:val="26"/>
        </w:rPr>
      </w:pPr>
      <w:r w:rsidRPr="005A3A6D">
        <w:rPr>
          <w:bCs/>
          <w:sz w:val="26"/>
          <w:szCs w:val="26"/>
        </w:rPr>
        <w:t>УСТАНОВИЛ:</w:t>
      </w:r>
    </w:p>
    <w:p w:rsidR="0086260F" w:rsidRPr="005A3A6D" w:rsidP="00F5058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B2327B" w:rsidRPr="005A3A6D" w:rsidP="00B2327B">
      <w:pPr>
        <w:shd w:val="clear" w:color="auto" w:fill="FFFFFF"/>
        <w:ind w:firstLine="567"/>
        <w:jc w:val="both"/>
        <w:rPr>
          <w:sz w:val="26"/>
          <w:szCs w:val="26"/>
        </w:rPr>
      </w:pPr>
      <w:r w:rsidRPr="005A3A6D">
        <w:rPr>
          <w:sz w:val="26"/>
          <w:szCs w:val="26"/>
        </w:rPr>
        <w:t>03.11.2023 вступил в силу Приказа Роспотребнадзора от 14.09.2023 № 635 «Об утверждении перечня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потребителей» (далее – Приказ № 635), устанавливающий применение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потребителей, рассчитываемых на основании данных, содержащихся в государственной информационной системе мониторинга за оборотом товаров, подлежащих обязательной маркировке средствами идентификации (далее – ГИС МТ).</w:t>
      </w:r>
    </w:p>
    <w:p w:rsidR="00B2327B" w:rsidRPr="005A3A6D" w:rsidP="00B2327B">
      <w:pPr>
        <w:shd w:val="clear" w:color="auto" w:fill="FFFFFF"/>
        <w:ind w:firstLine="567"/>
        <w:jc w:val="both"/>
        <w:rPr>
          <w:sz w:val="26"/>
          <w:szCs w:val="26"/>
        </w:rPr>
      </w:pPr>
      <w:r w:rsidRPr="005A3A6D">
        <w:rPr>
          <w:sz w:val="26"/>
          <w:szCs w:val="26"/>
        </w:rPr>
        <w:t>Согласно письма Общества с ограниченной ответственностью "Оператор-ЦРПТ" (далее – Оператор) от 18.12.2024 № 5546, был установлен хозяйствующий субъект, реализующий неопределенному кругу потребителей округа продукцию, которая подлежит обязательной маркировке средствами идентификации кодами DataMatrix, в отношении которых по данным государственной информационной системе мониторинга за оборотом товаров (далее – ГИС МТ) выявлено их соответствие индикаторам риска нарушения обязательных требований.</w:t>
      </w:r>
    </w:p>
    <w:p w:rsidR="00B2327B" w:rsidRPr="005A3A6D" w:rsidP="00B2327B">
      <w:pPr>
        <w:shd w:val="clear" w:color="auto" w:fill="FFFFFF"/>
        <w:ind w:firstLine="567"/>
        <w:jc w:val="both"/>
        <w:rPr>
          <w:sz w:val="26"/>
          <w:szCs w:val="26"/>
        </w:rPr>
      </w:pPr>
      <w:r w:rsidRPr="005A3A6D">
        <w:rPr>
          <w:sz w:val="26"/>
          <w:szCs w:val="26"/>
        </w:rPr>
        <w:t xml:space="preserve">При рассмотрении письма ООО «Оператор-ЦРПТ» от 18.12.2024 № 5546 и Приложения № 35 к нему, было установлено, что в отношении участника оборота маркировки товаров ИП Савельевой Алены Сергеевны (ОГРНИП 323861700003281, ИНН: 860802857777) выявлен индикатор риска № 42, а именно: </w:t>
      </w:r>
    </w:p>
    <w:p w:rsidR="00B2327B" w:rsidRPr="005A3A6D" w:rsidP="00B2327B">
      <w:pPr>
        <w:shd w:val="clear" w:color="auto" w:fill="FFFFFF"/>
        <w:ind w:firstLine="567"/>
        <w:jc w:val="both"/>
        <w:rPr>
          <w:sz w:val="26"/>
          <w:szCs w:val="26"/>
        </w:rPr>
      </w:pPr>
      <w:r w:rsidRPr="005A3A6D">
        <w:rPr>
          <w:sz w:val="26"/>
          <w:szCs w:val="26"/>
        </w:rPr>
        <w:t>- Наличие в ГИС МТ в течение календарного месяца сведений о реализации в объекте упакованной воды с истекшим сроком годности в объеме более 1% среднего объема реализации такой продукции за этот же календарный месяц в одном объекте в Российской Федерации и сведений о наличии запроса объектом данных из ГИС МТ о необходимости запрета реализации продукции в соответствии с Правилами перед продажей указанной продукции.</w:t>
      </w:r>
    </w:p>
    <w:p w:rsidR="00B2327B" w:rsidRPr="005A3A6D" w:rsidP="00B2327B">
      <w:pPr>
        <w:shd w:val="clear" w:color="auto" w:fill="FFFFFF"/>
        <w:ind w:firstLine="567"/>
        <w:jc w:val="both"/>
        <w:rPr>
          <w:sz w:val="26"/>
          <w:szCs w:val="26"/>
        </w:rPr>
      </w:pPr>
      <w:r w:rsidRPr="005A3A6D">
        <w:rPr>
          <w:sz w:val="26"/>
          <w:szCs w:val="26"/>
        </w:rPr>
        <w:t xml:space="preserve">ИП Савельева Алена Сергеевна (ОГРНИП 323861700003281, ИНН: 860802857777) осуществляет свою деятельность в магазине «Багира» по адресу: </w:t>
      </w:r>
      <w:r w:rsidRPr="005A3A6D">
        <w:rPr>
          <w:sz w:val="26"/>
          <w:szCs w:val="26"/>
        </w:rPr>
        <w:t xml:space="preserve">ХМАО-Югра, г. Когалым, ул. Ноябрьская, д. 6А и осуществляет реализацию упакованной воды. </w:t>
      </w:r>
    </w:p>
    <w:p w:rsidR="00B2327B" w:rsidRPr="005A3A6D" w:rsidP="00B2327B">
      <w:pPr>
        <w:shd w:val="clear" w:color="auto" w:fill="FFFFFF"/>
        <w:ind w:firstLine="567"/>
        <w:jc w:val="both"/>
        <w:rPr>
          <w:sz w:val="26"/>
          <w:szCs w:val="26"/>
        </w:rPr>
      </w:pPr>
      <w:r w:rsidRPr="005A3A6D">
        <w:rPr>
          <w:sz w:val="26"/>
          <w:szCs w:val="26"/>
        </w:rPr>
        <w:t>Оператором ЦРПТ в ноябре 2024 установлено, чтов месте фактического осуществления деятельности ИП Савельева А.С. реализует потребителям ХМАО-Югры упакованную воду с истекшим сроком годности, зафиксировано 9 случаев реализации упакованной воды с истекшим сроком годности (графа 6), что составляет 2,338% от среднего объема реализации продукции в объекте в этот же календарный месяц (графа 7).</w:t>
      </w:r>
    </w:p>
    <w:p w:rsidR="00B2327B" w:rsidRPr="005A3A6D" w:rsidP="00B2327B">
      <w:pPr>
        <w:shd w:val="clear" w:color="auto" w:fill="FFFFFF"/>
        <w:ind w:firstLine="567"/>
        <w:jc w:val="both"/>
        <w:rPr>
          <w:sz w:val="26"/>
          <w:szCs w:val="26"/>
        </w:rPr>
      </w:pPr>
      <w:r w:rsidRPr="005A3A6D">
        <w:rPr>
          <w:sz w:val="26"/>
          <w:szCs w:val="26"/>
        </w:rPr>
        <w:t>Оператором установлено, что средний объем реализации упакованной питьевой воды в одно объекте в РФ за ноябрь 2024 года составляет 385 шт.</w:t>
      </w:r>
    </w:p>
    <w:p w:rsidR="00B2327B" w:rsidRPr="005A3A6D" w:rsidP="00B2327B">
      <w:pPr>
        <w:shd w:val="clear" w:color="auto" w:fill="FFFFFF"/>
        <w:ind w:firstLine="567"/>
        <w:jc w:val="both"/>
        <w:rPr>
          <w:sz w:val="26"/>
          <w:szCs w:val="26"/>
        </w:rPr>
      </w:pPr>
      <w:r w:rsidRPr="005A3A6D">
        <w:rPr>
          <w:sz w:val="26"/>
          <w:szCs w:val="26"/>
        </w:rPr>
        <w:t>Прокуратурой ХМАО-Югры принято решение № ЕРКНМ-524-25-20711001 от 17.02.2025г. о согласовании КМН 86250791000117230856 в отношении ИП Савельевой А.С.</w:t>
      </w:r>
    </w:p>
    <w:p w:rsidR="00B2327B" w:rsidRPr="005A3A6D" w:rsidP="00B2327B">
      <w:pPr>
        <w:shd w:val="clear" w:color="auto" w:fill="FFFFFF"/>
        <w:ind w:firstLine="567"/>
        <w:jc w:val="both"/>
        <w:rPr>
          <w:sz w:val="26"/>
          <w:szCs w:val="26"/>
        </w:rPr>
      </w:pPr>
      <w:r w:rsidRPr="005A3A6D">
        <w:rPr>
          <w:sz w:val="26"/>
          <w:szCs w:val="26"/>
        </w:rPr>
        <w:t>С 27 февраля 2025г.</w:t>
      </w:r>
      <w:r w:rsidRPr="005A3A6D" w:rsidR="005A3A6D">
        <w:rPr>
          <w:sz w:val="26"/>
          <w:szCs w:val="26"/>
        </w:rPr>
        <w:t>, 1</w:t>
      </w:r>
      <w:r w:rsidRPr="005A3A6D">
        <w:rPr>
          <w:sz w:val="26"/>
          <w:szCs w:val="26"/>
        </w:rPr>
        <w:t>0 ч. 25 мин. по 27 февраля 2025г., 13 ч. 30 мин. проведен инспекционный визит в отношении ИП Савельевой А.С. на основании решения о проведении инспекционного визита от 14.02.2025 №33/ИР), по результатам которого установлены нарушения обязательных требований, установленных международными договорами Российской Федерации, федеральными законами и иными нормативными правовыми актами Российской Федерации, регулирующими отношения в области защиты прав потребителей, а именно:</w:t>
      </w:r>
    </w:p>
    <w:p w:rsidR="00B2327B" w:rsidRPr="005A3A6D" w:rsidP="00B2327B">
      <w:pPr>
        <w:shd w:val="clear" w:color="auto" w:fill="FFFFFF"/>
        <w:ind w:firstLine="567"/>
        <w:jc w:val="both"/>
        <w:rPr>
          <w:sz w:val="26"/>
          <w:szCs w:val="26"/>
        </w:rPr>
      </w:pPr>
      <w:r w:rsidRPr="005A3A6D">
        <w:rPr>
          <w:sz w:val="26"/>
          <w:szCs w:val="26"/>
        </w:rPr>
        <w:t>27.02.2025г. в 10 часов 38 минут установлено, что в реализации находился товар без обязательной маркировки средствами идентификации в виде двухмерного штрихового кода в формате DataMatrix, а также без этикетки производителя, т.е без маркировки товара вода питьевая 1,5 л (со слов индивидуального предпринимателя вода ТМ «Кубай», производитель АО «</w:t>
      </w:r>
      <w:r w:rsidR="0053251D">
        <w:rPr>
          <w:sz w:val="26"/>
          <w:szCs w:val="26"/>
        </w:rPr>
        <w:t>*</w:t>
      </w:r>
      <w:r w:rsidRPr="005A3A6D">
        <w:rPr>
          <w:sz w:val="26"/>
          <w:szCs w:val="26"/>
        </w:rPr>
        <w:t>») в количестве 1 шт., по цене 75 рублей. (фото № 4-6 фототаблицы к протоколу осмотра от 27.02.2025г.).</w:t>
      </w:r>
    </w:p>
    <w:p w:rsidR="00B2327B" w:rsidRPr="005A3A6D" w:rsidP="00B2327B">
      <w:pPr>
        <w:shd w:val="clear" w:color="auto" w:fill="FFFFFF"/>
        <w:ind w:firstLine="567"/>
        <w:jc w:val="both"/>
        <w:rPr>
          <w:sz w:val="26"/>
          <w:szCs w:val="26"/>
        </w:rPr>
      </w:pPr>
      <w:r w:rsidRPr="005A3A6D">
        <w:rPr>
          <w:sz w:val="26"/>
          <w:szCs w:val="26"/>
        </w:rPr>
        <w:t>27.02.2025г. в 10 часов 39 минут установлено, что в реализации находился товар без этикетки производителя, т.е. без маркировки товара вода питьевая 1,5 л (со слов индивидуального предпринимателя вода ТМ «Кубай») также при сканировании штрихового кода в формате DataMatrix установлено, что это товар -  вода питьевая Кубай-2 негазированная 1,5 л ТМ «Кубай», производитель АО «</w:t>
      </w:r>
      <w:r w:rsidR="0053251D">
        <w:rPr>
          <w:sz w:val="26"/>
          <w:szCs w:val="26"/>
        </w:rPr>
        <w:t>*</w:t>
      </w:r>
      <w:r w:rsidRPr="005A3A6D">
        <w:rPr>
          <w:sz w:val="26"/>
          <w:szCs w:val="26"/>
        </w:rPr>
        <w:t>» в количестве 1 шт., по цене 75 рублей. (фото № 4-6 фототаблицы к протоколу осмотра от 27.02.2025г.)</w:t>
      </w:r>
    </w:p>
    <w:p w:rsidR="00B2327B" w:rsidRPr="005A3A6D" w:rsidP="00B2327B">
      <w:pPr>
        <w:shd w:val="clear" w:color="auto" w:fill="FFFFFF"/>
        <w:ind w:firstLine="567"/>
        <w:jc w:val="both"/>
        <w:rPr>
          <w:sz w:val="26"/>
          <w:szCs w:val="26"/>
        </w:rPr>
      </w:pPr>
      <w:r w:rsidRPr="005A3A6D">
        <w:rPr>
          <w:sz w:val="26"/>
          <w:szCs w:val="26"/>
        </w:rPr>
        <w:t>Установлено, что товар вода питьевая Кубай-2 негазированная 1,5 л поступила ИП Савельевой А.С. согласно счет фактуре № 477 от 24 октября 2024г. на товар предоставлена декларация о соответствии ЕАЭС за № RU Д-RU.PA04B.63811/24/</w:t>
      </w:r>
    </w:p>
    <w:p w:rsidR="00B2327B" w:rsidRPr="005A3A6D" w:rsidP="00B2327B">
      <w:pPr>
        <w:shd w:val="clear" w:color="auto" w:fill="FFFFFF"/>
        <w:ind w:firstLine="567"/>
        <w:jc w:val="both"/>
        <w:rPr>
          <w:sz w:val="26"/>
          <w:szCs w:val="26"/>
        </w:rPr>
      </w:pPr>
      <w:r w:rsidRPr="005A3A6D">
        <w:rPr>
          <w:sz w:val="26"/>
          <w:szCs w:val="26"/>
        </w:rPr>
        <w:t>На товары вода питьевая 1,5 л в количестве 1 шт., вода питьевая Кубай-2 негазированная 1,5 л ТМ «Кубай», в количестве 1 шт. производитель АО «</w:t>
      </w:r>
      <w:r w:rsidR="0053251D">
        <w:rPr>
          <w:sz w:val="26"/>
          <w:szCs w:val="26"/>
        </w:rPr>
        <w:t>*</w:t>
      </w:r>
      <w:r w:rsidRPr="005A3A6D">
        <w:rPr>
          <w:sz w:val="26"/>
          <w:szCs w:val="26"/>
        </w:rPr>
        <w:t xml:space="preserve">» составлен протокол ареста от 27.02.2025г., товар оставлен на ответственное хранение ИП Савельевой А.С.  </w:t>
      </w:r>
    </w:p>
    <w:p w:rsidR="00B2327B" w:rsidRPr="005A3A6D" w:rsidP="00B2327B">
      <w:pPr>
        <w:shd w:val="clear" w:color="auto" w:fill="FFFFFF"/>
        <w:ind w:firstLine="567"/>
        <w:jc w:val="both"/>
        <w:rPr>
          <w:sz w:val="26"/>
          <w:szCs w:val="26"/>
        </w:rPr>
      </w:pPr>
      <w:r w:rsidRPr="005A3A6D">
        <w:rPr>
          <w:sz w:val="26"/>
          <w:szCs w:val="26"/>
        </w:rPr>
        <w:t xml:space="preserve">Данные факты являются нарушением п. 4, п. 10, п. 11(1), п. 25 Постановления Правительства РФ от 26 апреля 2019 г. N 515 "О системе маркировки товаров средствами идентификации и прослеживаемости движения товаров", предложения 1 п. 37, п. 43, п. 65 Правил маркировки упакованной воды средствами идентификации, утвержденных Постановлением Правительства РФ от 31 мая 2021 г. N 841, п. 6 раздела III Постановления Правительства РФ от 21.11.2023 N 1944  «Об утверждении перечня случаев, при которых продажа товаров, подлежащих </w:t>
      </w:r>
      <w:r w:rsidRPr="005A3A6D">
        <w:rPr>
          <w:sz w:val="26"/>
          <w:szCs w:val="26"/>
        </w:rPr>
        <w:t>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системы», п. 6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правила получения информации из указанной государственной информационной системы, утвержденных Постановлением Правительства РФ от 21.11.2023 N 1944.</w:t>
      </w:r>
    </w:p>
    <w:p w:rsidR="00B2327B" w:rsidRPr="005A3A6D" w:rsidP="00B2327B">
      <w:pPr>
        <w:shd w:val="clear" w:color="auto" w:fill="FFFFFF"/>
        <w:ind w:firstLine="567"/>
        <w:jc w:val="both"/>
        <w:rPr>
          <w:sz w:val="26"/>
          <w:szCs w:val="26"/>
        </w:rPr>
      </w:pPr>
      <w:r w:rsidRPr="005A3A6D">
        <w:rPr>
          <w:sz w:val="26"/>
          <w:szCs w:val="26"/>
        </w:rPr>
        <w:t>Данный факт подтверждается актом инспекционного визита № 33/ИР от 27.02.2025г., протоколом осмотра от 27.02.2025г., фототаблицей к протоколу осмотра, протоколом инструментального обследования от 27.02.2025г. объяснениями ИП Савельевой А.С., протоколом опроса от 27.02.2025г.</w:t>
      </w:r>
    </w:p>
    <w:p w:rsidR="00B2327B" w:rsidRPr="005A3A6D" w:rsidP="00B2327B">
      <w:pPr>
        <w:shd w:val="clear" w:color="auto" w:fill="FFFFFF"/>
        <w:ind w:firstLine="567"/>
        <w:jc w:val="both"/>
        <w:rPr>
          <w:sz w:val="26"/>
          <w:szCs w:val="26"/>
        </w:rPr>
      </w:pPr>
      <w:r w:rsidRPr="005A3A6D">
        <w:rPr>
          <w:sz w:val="26"/>
          <w:szCs w:val="26"/>
        </w:rPr>
        <w:t>Согласно Постановлению Правительства РФ от 31.05.2021 N 841 «Об утверждении Правил маркировки упакованной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упакованной воды» участники оборота упакованной воды в отношении упакованной воды, осуществляющие ввод в оборот упакованной воды, наносят средства идентификации на указанную упакованную воду и представляют в информационную систему мониторинга сведения о нанесении средств идентификации и вводе в оборот указанной упакованной воды в соответствии с Правилами, утвержденными настоящим постановлением, с 1 декабря 2021 г.</w:t>
      </w:r>
    </w:p>
    <w:p w:rsidR="00B2327B" w:rsidRPr="005A3A6D" w:rsidP="00B2327B">
      <w:pPr>
        <w:shd w:val="clear" w:color="auto" w:fill="FFFFFF"/>
        <w:ind w:firstLine="567"/>
        <w:jc w:val="both"/>
        <w:rPr>
          <w:sz w:val="26"/>
          <w:szCs w:val="26"/>
        </w:rPr>
      </w:pPr>
      <w:r w:rsidRPr="005A3A6D">
        <w:rPr>
          <w:sz w:val="26"/>
          <w:szCs w:val="26"/>
        </w:rPr>
        <w:t>Средство идентификации наносится в виде двумерного штрихового кода в формате Data Matrix в соответствии с требованиями национального стандарта Российской Федерации ГОСТ Р ИСО/МЭК 16022-2008 "Автоматическая идентификация. (приложение 1 п. 37 вышеуказанных правил)</w:t>
      </w:r>
    </w:p>
    <w:p w:rsidR="00B2327B" w:rsidRPr="005A3A6D" w:rsidP="00B2327B">
      <w:pPr>
        <w:shd w:val="clear" w:color="auto" w:fill="FFFFFF"/>
        <w:ind w:firstLine="567"/>
        <w:jc w:val="both"/>
        <w:rPr>
          <w:sz w:val="26"/>
          <w:szCs w:val="26"/>
        </w:rPr>
      </w:pPr>
      <w:r w:rsidRPr="005A3A6D">
        <w:rPr>
          <w:sz w:val="26"/>
          <w:szCs w:val="26"/>
        </w:rPr>
        <w:t>Согласно п. 43 Правил маркировки упакованной воды средствами идентификации, утвержденных Постановлением Правительства РФ от 31 мая 2021 г. N 841 способ нанесения средства идентификации должен обеспечивать сохранность (устойчивость) средства идентификации в течение всего срока годности пищевой продукции при соблюдении установленных производителем условий хранения и транспортировки.</w:t>
      </w:r>
    </w:p>
    <w:p w:rsidR="00B2327B" w:rsidRPr="005A3A6D" w:rsidP="00B2327B">
      <w:pPr>
        <w:shd w:val="clear" w:color="auto" w:fill="FFFFFF"/>
        <w:ind w:firstLine="567"/>
        <w:jc w:val="both"/>
        <w:rPr>
          <w:sz w:val="26"/>
          <w:szCs w:val="26"/>
        </w:rPr>
      </w:pPr>
      <w:r w:rsidRPr="005A3A6D">
        <w:rPr>
          <w:sz w:val="26"/>
          <w:szCs w:val="26"/>
        </w:rPr>
        <w:t xml:space="preserve">Согласно п. 65 Правил маркировки упакованной воды средствами идентификации, утвержденных Постановлением Правительства РФ от 31 мая 2021 г. N 841 средство идентификации наносится на потребительскую упаковку, или на этикетку, или на стикер, а также при необходимости на групповую упаковку в виде стикера методом, не допускающим отделения средства идентификации без </w:t>
      </w:r>
      <w:r w:rsidRPr="005A3A6D">
        <w:rPr>
          <w:sz w:val="26"/>
          <w:szCs w:val="26"/>
        </w:rPr>
        <w:t xml:space="preserve">повреждений средства идентификации. Средство идентификации не может наноситься на конструктивно отделяемые без повреждений части потребительской упаковки . Средство идентификации не должно печататься на прозрачной оберточной пленке или на каком-либо другом внешнем оберточном материале и перекрываться другой информацией. </w:t>
      </w:r>
    </w:p>
    <w:p w:rsidR="00B2327B" w:rsidRPr="005A3A6D" w:rsidP="00B2327B">
      <w:pPr>
        <w:shd w:val="clear" w:color="auto" w:fill="FFFFFF"/>
        <w:ind w:firstLine="567"/>
        <w:jc w:val="both"/>
        <w:rPr>
          <w:sz w:val="26"/>
          <w:szCs w:val="26"/>
        </w:rPr>
      </w:pPr>
      <w:r w:rsidRPr="005A3A6D">
        <w:rPr>
          <w:sz w:val="26"/>
          <w:szCs w:val="26"/>
        </w:rPr>
        <w:t>Согласно п. 4 Постановления Правительства РФ от 26 апреля 2019 г. N 515 «О системе маркировки товаров средствами идентификации и прослеживаемости движения товаров» маркировка товаров осуществляется путем формирования и нанесения средств идентификации (кодов маркировки в машиночитаемой форме) на товары, упаковку товаров или на иной материальный носитель, предназначенный для нанесения средств идентификации, в местах их производства, упаковки (переупаковки) или хранения.</w:t>
      </w:r>
    </w:p>
    <w:p w:rsidR="00B2327B" w:rsidRPr="005A3A6D" w:rsidP="00B2327B">
      <w:pPr>
        <w:shd w:val="clear" w:color="auto" w:fill="FFFFFF"/>
        <w:ind w:firstLine="567"/>
        <w:jc w:val="both"/>
        <w:rPr>
          <w:sz w:val="26"/>
          <w:szCs w:val="26"/>
        </w:rPr>
      </w:pPr>
      <w:r w:rsidRPr="005A3A6D">
        <w:rPr>
          <w:sz w:val="26"/>
          <w:szCs w:val="26"/>
        </w:rPr>
        <w:t>Согласно п. 10  Постановления Правительства РФ от 26 апреля 2019 г. N 515 «О системе маркировки товаров средствами идентификации и прослеживаемости движения товаров» товары, сведения о которых (в том числе сведения о нанесенных на них средствах идентификации) не переданы в информационную систему мониторинга или переданы с нарушением требований, установленных законодательством Российской Федерации, считаются немаркированными.</w:t>
      </w:r>
    </w:p>
    <w:p w:rsidR="00B2327B" w:rsidRPr="005A3A6D" w:rsidP="00B2327B">
      <w:pPr>
        <w:shd w:val="clear" w:color="auto" w:fill="FFFFFF"/>
        <w:ind w:firstLine="567"/>
        <w:jc w:val="both"/>
        <w:rPr>
          <w:sz w:val="26"/>
          <w:szCs w:val="26"/>
        </w:rPr>
      </w:pPr>
      <w:r w:rsidRPr="005A3A6D">
        <w:rPr>
          <w:sz w:val="26"/>
          <w:szCs w:val="26"/>
        </w:rPr>
        <w:t>Согласно п. 11 (1)  Постановления Правительства РФ от 26 апреля 2019 г. N 515 «О системе маркировки товаров средствами идентификации и прослеживаемости движения товаров» участники оборота товаров представляют в информационную систему мониторинга сведения о вводе в оборот, обороте и выводе из оборота товаров в соответствии с правилами маркировки отдельных товаров, в отношении которых вводится обязательная маркировка, а также сведения в целях применения запрета розничной продажи товаров (в том числе сведения, представляемые посредством запросов на проверку кода маркировки и обращений в целях формирования и актуализации баз данных кодов идентификации) в соответствии с Правилами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правилами получения информации из указанной государственной информационной системы, утвержденными постановлением Правительства Российской Федерации от 21 ноября 2023 г. N 1944 "Об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системы".</w:t>
      </w:r>
    </w:p>
    <w:p w:rsidR="00B2327B" w:rsidRPr="005A3A6D" w:rsidP="00B2327B">
      <w:pPr>
        <w:shd w:val="clear" w:color="auto" w:fill="FFFFFF"/>
        <w:ind w:firstLine="567"/>
        <w:jc w:val="both"/>
        <w:rPr>
          <w:sz w:val="26"/>
          <w:szCs w:val="26"/>
        </w:rPr>
      </w:pPr>
      <w:r w:rsidRPr="005A3A6D">
        <w:rPr>
          <w:sz w:val="26"/>
          <w:szCs w:val="26"/>
        </w:rPr>
        <w:t>Согласно п. 6 раздела III Постановления Правительства РФ N 1944  от 21.11.2023 продажа товара с кодом проверки, который не соответствует характеристикам средства идентификации, в том числе структуре и формату, установленным Правилами маркировки упакованной воды средствами идентификации, утвержденными постановлением Правительства Российской Федерации от 31 мая 2021 г. N 841 "Об утверждении Правил маркировки упакованной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упакованной воды"</w:t>
      </w:r>
    </w:p>
    <w:p w:rsidR="00B2327B" w:rsidRPr="005A3A6D" w:rsidP="00B2327B">
      <w:pPr>
        <w:shd w:val="clear" w:color="auto" w:fill="FFFFFF"/>
        <w:ind w:firstLine="567"/>
        <w:jc w:val="both"/>
        <w:rPr>
          <w:sz w:val="26"/>
          <w:szCs w:val="26"/>
        </w:rPr>
      </w:pPr>
      <w:r w:rsidRPr="005A3A6D">
        <w:rPr>
          <w:sz w:val="26"/>
          <w:szCs w:val="26"/>
        </w:rPr>
        <w:t>В соответствии с п. 6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правила получения информации из указанной государственной информационной системы, утвержденных Постановлением Правительства РФ от 21.11.2023 N 1944 продавец не вправе осуществлять розничную продажу товара при наличии одного или нескольких случаев, указанных в перечне.</w:t>
      </w:r>
    </w:p>
    <w:p w:rsidR="00B2327B" w:rsidRPr="005A3A6D" w:rsidP="00B2327B">
      <w:pPr>
        <w:shd w:val="clear" w:color="auto" w:fill="FFFFFF"/>
        <w:ind w:firstLine="567"/>
        <w:jc w:val="both"/>
        <w:rPr>
          <w:sz w:val="26"/>
          <w:szCs w:val="26"/>
        </w:rPr>
      </w:pPr>
      <w:r w:rsidRPr="005A3A6D">
        <w:rPr>
          <w:sz w:val="26"/>
          <w:szCs w:val="26"/>
        </w:rPr>
        <w:t>Согласно п. 19 раздела VI Технического регламента Евразийского экономического союза «О безопасности упакованной питьевой воды, включая природную минеральную воду" (ТР ЕАЭС 044/2017), утвержденного Решением Совета Евразийской экономической комиссии от 23 июня 2017 года № 45 процессы производства, хранения, перевозки, реализации и утилизации упакованной питьевой воды должны осуществляться в соответствии с требованиями технического регламента Таможенного союза "О безопасности пищевой продукции" (ТР ТС 021/2011), а также с требованиями к процессам производства, установленными пунктами 20-32 настоящего технического регламента, и требованиями иных технических регламентов Союза (Таможенного союза), действие которых на них распространяется.</w:t>
      </w:r>
    </w:p>
    <w:p w:rsidR="00B2327B" w:rsidRPr="005A3A6D" w:rsidP="00B2327B">
      <w:pPr>
        <w:shd w:val="clear" w:color="auto" w:fill="FFFFFF"/>
        <w:ind w:firstLine="567"/>
        <w:jc w:val="both"/>
        <w:rPr>
          <w:sz w:val="26"/>
          <w:szCs w:val="26"/>
        </w:rPr>
      </w:pPr>
      <w:r w:rsidRPr="005A3A6D">
        <w:rPr>
          <w:sz w:val="26"/>
          <w:szCs w:val="26"/>
        </w:rPr>
        <w:t>Согласно п. 25  Постановления Правительства РФ от 26 апреля 2019 г. N 515 «О системе маркировки товаров средствами идентификации и прослеживаемости движения товаров» ответственность за полноту, достоверность и своевременность представляемых оператору сведений несут участники оборота товаров.</w:t>
      </w:r>
    </w:p>
    <w:p w:rsidR="00B2327B" w:rsidRPr="005A3A6D" w:rsidP="00F50584">
      <w:pPr>
        <w:shd w:val="clear" w:color="auto" w:fill="FFFFFF"/>
        <w:ind w:firstLine="567"/>
        <w:jc w:val="both"/>
        <w:rPr>
          <w:sz w:val="26"/>
          <w:szCs w:val="26"/>
        </w:rPr>
      </w:pPr>
      <w:r w:rsidRPr="005A3A6D">
        <w:rPr>
          <w:sz w:val="26"/>
          <w:szCs w:val="26"/>
        </w:rPr>
        <w:t xml:space="preserve">Участники оборота товаров, подлежащих обязательной маркировке средствами идентификации, согласно пунктам 5, 16 статьи 20.1 Федерального закона от 28 декабря 2009 года №381-ФЗ обязаны передавать информацию об обороте товаров, подлежащих обязательной маркировке средствами идентификации, в соответствии с правилами, установленными Правительством Российской Федерации, в информационную систему мониторинга, и несут ответственность за полноту, достоверность и своевременность передачи ими информации об обороте таких товаров в информационную систему мониторинга в соответствии с законодательством Российской Федерации. В целях автоматизации процессов сбора и обработки информации об обороте товаров, подлежащих обязательной маркировке средствами идентификации, хранения такой информации, обеспечения доступа к ней, ее предоставления и распространения, повышения эффективности обмена информацией об обороте таких товаров и обеспечения их прослеживаемости, а также в иных целях, предусмотренных настоящим Федеральным законом и другими федеральными законами создана </w:t>
      </w:r>
      <w:r w:rsidRPr="005A3A6D">
        <w:rPr>
          <w:sz w:val="26"/>
          <w:szCs w:val="26"/>
        </w:rPr>
        <w:t xml:space="preserve">государственная информационная система мониторинга за оборотом товаров, подлежащих обязательной маркировке средствами идентификации (пункт 1 статьи 20.1 Федерального закона от 28 декабря 2009 года №381-ФЗ). </w:t>
      </w:r>
    </w:p>
    <w:p w:rsidR="00615B29" w:rsidRPr="005A3A6D" w:rsidP="00F50584">
      <w:pPr>
        <w:shd w:val="clear" w:color="auto" w:fill="FFFFFF"/>
        <w:ind w:firstLine="567"/>
        <w:jc w:val="both"/>
        <w:rPr>
          <w:sz w:val="26"/>
          <w:szCs w:val="26"/>
        </w:rPr>
      </w:pPr>
      <w:r w:rsidRPr="005A3A6D">
        <w:rPr>
          <w:sz w:val="26"/>
          <w:szCs w:val="26"/>
        </w:rPr>
        <w:t>Савельева А.С.</w:t>
      </w:r>
      <w:r w:rsidRPr="005A3A6D" w:rsidR="00BB5CAC">
        <w:rPr>
          <w:sz w:val="26"/>
          <w:szCs w:val="26"/>
        </w:rPr>
        <w:t xml:space="preserve"> на рассмотрение дела не явил</w:t>
      </w:r>
      <w:r w:rsidRPr="005A3A6D" w:rsidR="009D70C6">
        <w:rPr>
          <w:sz w:val="26"/>
          <w:szCs w:val="26"/>
        </w:rPr>
        <w:t>ась</w:t>
      </w:r>
      <w:r w:rsidRPr="005A3A6D" w:rsidR="00BB5CAC">
        <w:rPr>
          <w:sz w:val="26"/>
          <w:szCs w:val="26"/>
        </w:rPr>
        <w:t>, о месте и времени рассмотрения дела извещен</w:t>
      </w:r>
      <w:r w:rsidRPr="005A3A6D" w:rsidR="009D70C6">
        <w:rPr>
          <w:sz w:val="26"/>
          <w:szCs w:val="26"/>
        </w:rPr>
        <w:t>а в надлежащем порядке</w:t>
      </w:r>
      <w:r w:rsidRPr="005A3A6D" w:rsidR="00BB5CAC">
        <w:rPr>
          <w:sz w:val="26"/>
          <w:szCs w:val="26"/>
        </w:rPr>
        <w:t xml:space="preserve">, ходатайств об отложении дела от </w:t>
      </w:r>
      <w:r w:rsidRPr="005A3A6D" w:rsidR="009D70C6">
        <w:rPr>
          <w:sz w:val="26"/>
          <w:szCs w:val="26"/>
        </w:rPr>
        <w:t>Савельевой А.С.</w:t>
      </w:r>
      <w:r w:rsidRPr="005A3A6D" w:rsidR="00BB5CAC">
        <w:rPr>
          <w:sz w:val="26"/>
          <w:szCs w:val="26"/>
        </w:rPr>
        <w:t xml:space="preserve">  не поступало, при таких обстоятельствах, в соответствии с ч. 2 ст. 25.1 КоАП РФ, мировой судья считает возможным рассмотреть дело в отсутствие не явивше</w:t>
      </w:r>
      <w:r w:rsidRPr="005A3A6D" w:rsidR="009D70C6">
        <w:rPr>
          <w:sz w:val="26"/>
          <w:szCs w:val="26"/>
        </w:rPr>
        <w:t>йся</w:t>
      </w:r>
      <w:r w:rsidRPr="005A3A6D" w:rsidR="00BB5CAC">
        <w:rPr>
          <w:sz w:val="26"/>
          <w:szCs w:val="26"/>
        </w:rPr>
        <w:t xml:space="preserve"> </w:t>
      </w:r>
      <w:r w:rsidRPr="005A3A6D" w:rsidR="009D70C6">
        <w:rPr>
          <w:sz w:val="26"/>
          <w:szCs w:val="26"/>
        </w:rPr>
        <w:t>Савельевой А.С.</w:t>
      </w:r>
      <w:r w:rsidRPr="005A3A6D" w:rsidR="00BB5CAC">
        <w:rPr>
          <w:sz w:val="26"/>
          <w:szCs w:val="26"/>
        </w:rPr>
        <w:t>, по имеющимся материалам дела,</w:t>
      </w:r>
    </w:p>
    <w:p w:rsidR="00F50584" w:rsidRPr="005A3A6D" w:rsidP="00924F4C">
      <w:pPr>
        <w:shd w:val="clear" w:color="auto" w:fill="FFFFFF"/>
        <w:ind w:firstLine="567"/>
        <w:jc w:val="both"/>
        <w:rPr>
          <w:sz w:val="26"/>
          <w:szCs w:val="26"/>
        </w:rPr>
      </w:pPr>
      <w:r w:rsidRPr="005A3A6D">
        <w:rPr>
          <w:sz w:val="26"/>
          <w:szCs w:val="26"/>
        </w:rPr>
        <w:t>Мировой судья, исследовав материалы дела:</w:t>
      </w:r>
      <w:r w:rsidRPr="005A3A6D">
        <w:rPr>
          <w:color w:val="000000"/>
          <w:sz w:val="26"/>
          <w:szCs w:val="26"/>
        </w:rPr>
        <w:t xml:space="preserve"> </w:t>
      </w:r>
      <w:r w:rsidRPr="005A3A6D">
        <w:rPr>
          <w:sz w:val="26"/>
          <w:szCs w:val="26"/>
        </w:rPr>
        <w:t>протокол</w:t>
      </w:r>
      <w:r w:rsidRPr="005A3A6D" w:rsidR="001B5FB3">
        <w:rPr>
          <w:sz w:val="26"/>
          <w:szCs w:val="26"/>
        </w:rPr>
        <w:t xml:space="preserve"> №</w:t>
      </w:r>
      <w:r w:rsidRPr="005A3A6D" w:rsidR="009D70C6">
        <w:rPr>
          <w:sz w:val="26"/>
          <w:szCs w:val="26"/>
        </w:rPr>
        <w:t>8</w:t>
      </w:r>
      <w:r w:rsidRPr="005A3A6D">
        <w:rPr>
          <w:sz w:val="26"/>
          <w:szCs w:val="26"/>
        </w:rPr>
        <w:t xml:space="preserve"> об административном правонарушении</w:t>
      </w:r>
      <w:r w:rsidRPr="005A3A6D" w:rsidR="00D85DF6">
        <w:rPr>
          <w:sz w:val="26"/>
          <w:szCs w:val="26"/>
        </w:rPr>
        <w:t xml:space="preserve"> от </w:t>
      </w:r>
      <w:r w:rsidRPr="005A3A6D" w:rsidR="009D70C6">
        <w:rPr>
          <w:sz w:val="26"/>
          <w:szCs w:val="26"/>
        </w:rPr>
        <w:t>28</w:t>
      </w:r>
      <w:r w:rsidRPr="005A3A6D" w:rsidR="001B5FB3">
        <w:rPr>
          <w:sz w:val="26"/>
          <w:szCs w:val="26"/>
        </w:rPr>
        <w:t>.0</w:t>
      </w:r>
      <w:r w:rsidRPr="005A3A6D" w:rsidR="009D70C6">
        <w:rPr>
          <w:sz w:val="26"/>
          <w:szCs w:val="26"/>
        </w:rPr>
        <w:t>2</w:t>
      </w:r>
      <w:r w:rsidRPr="005A3A6D" w:rsidR="001B5FB3">
        <w:rPr>
          <w:sz w:val="26"/>
          <w:szCs w:val="26"/>
        </w:rPr>
        <w:t>.</w:t>
      </w:r>
      <w:r w:rsidRPr="005A3A6D" w:rsidR="00D85DF6">
        <w:rPr>
          <w:sz w:val="26"/>
          <w:szCs w:val="26"/>
        </w:rPr>
        <w:t>202</w:t>
      </w:r>
      <w:r w:rsidRPr="005A3A6D" w:rsidR="001B5FB3">
        <w:rPr>
          <w:sz w:val="26"/>
          <w:szCs w:val="26"/>
        </w:rPr>
        <w:t>5</w:t>
      </w:r>
      <w:r w:rsidRPr="005A3A6D" w:rsidR="00D85DF6">
        <w:rPr>
          <w:sz w:val="26"/>
          <w:szCs w:val="26"/>
        </w:rPr>
        <w:t>, в</w:t>
      </w:r>
      <w:r w:rsidRPr="005A3A6D" w:rsidR="00420A43">
        <w:rPr>
          <w:sz w:val="26"/>
          <w:szCs w:val="26"/>
        </w:rPr>
        <w:t xml:space="preserve"> котором указаны время, место и событие административного правонарушения, совершенного индивидуальным предпринимателем </w:t>
      </w:r>
      <w:r w:rsidRPr="005A3A6D" w:rsidR="009D70C6">
        <w:rPr>
          <w:sz w:val="26"/>
          <w:szCs w:val="26"/>
        </w:rPr>
        <w:t>Савельевой А.С.</w:t>
      </w:r>
      <w:r w:rsidRPr="005A3A6D" w:rsidR="001B5FB3">
        <w:rPr>
          <w:sz w:val="26"/>
          <w:szCs w:val="26"/>
        </w:rPr>
        <w:t xml:space="preserve">; </w:t>
      </w:r>
      <w:r w:rsidRPr="005A3A6D" w:rsidR="009D70C6">
        <w:rPr>
          <w:sz w:val="26"/>
          <w:szCs w:val="26"/>
        </w:rPr>
        <w:t xml:space="preserve">выписку из ЕГРИП, в которой содержаться сведения об индивидуальном предпринимателе Савельевой А.С.; сведения из Единого реестра субъектов малого и среднего предпринимательства; уведомление от 27.02.2025; копию предписания об устранении выявленных нарушений обязательных требований от 27.02.2025 №8-н; копию акта инспекционного визита №33/ИР от 27.02.2025; счет фактуру № 477; копию декларации о соответствии; копию </w:t>
      </w:r>
      <w:r w:rsidRPr="005A3A6D" w:rsidR="007C7537">
        <w:rPr>
          <w:sz w:val="26"/>
          <w:szCs w:val="26"/>
        </w:rPr>
        <w:t>договора на аренду нежилого помещения; копию требования о представлении документов от 14.02.2025; копию протокола наложения ареста на товары, транспортные средства и иные вещи от 27.02.2025; копию протокола инструментального обследования от 27.02.2025; копию протокола опроса от 27.02.2025; копию письменного объяснения Савельевой А.С. от 27.02.2025; фототаблицу к протоколу осмотра от 27.02.2025; копию протокола осмотра от 27.02.2025; копию решения о проведении инспекционного визита от 14.02.2025; копию заявления о согласовании с прокурором проведения внепланового контрольно (надзорного) мероприятия от 14.02.2025 №188; копию мотивированного представления о проведении контрольного (надзорного) мероприятия на основании выявлении индикаторов риска нарушения обязательных требований; копию письма за исх. №5546 от 18.12.2024 г.</w:t>
      </w:r>
      <w:r w:rsidRPr="005A3A6D" w:rsidR="00BE19CF">
        <w:rPr>
          <w:sz w:val="26"/>
          <w:szCs w:val="26"/>
          <w:lang w:bidi="ru-RU"/>
        </w:rPr>
        <w:t>,</w:t>
      </w:r>
      <w:r w:rsidRPr="005A3A6D" w:rsidR="000946EE">
        <w:rPr>
          <w:sz w:val="26"/>
          <w:szCs w:val="26"/>
        </w:rPr>
        <w:t xml:space="preserve"> </w:t>
      </w:r>
      <w:r w:rsidRPr="005A3A6D" w:rsidR="00BE19CF">
        <w:rPr>
          <w:sz w:val="26"/>
          <w:szCs w:val="26"/>
        </w:rPr>
        <w:t>при</w:t>
      </w:r>
      <w:r w:rsidRPr="005A3A6D" w:rsidR="00AD4D66">
        <w:rPr>
          <w:sz w:val="26"/>
          <w:szCs w:val="26"/>
        </w:rPr>
        <w:t>ходит к следующему</w:t>
      </w:r>
      <w:r w:rsidRPr="005A3A6D" w:rsidR="00BE19CF">
        <w:rPr>
          <w:sz w:val="26"/>
          <w:szCs w:val="26"/>
        </w:rPr>
        <w:t xml:space="preserve"> выводу</w:t>
      </w:r>
      <w:r w:rsidRPr="005A3A6D" w:rsidR="00AD4D66">
        <w:rPr>
          <w:sz w:val="26"/>
          <w:szCs w:val="26"/>
        </w:rPr>
        <w:t>.</w:t>
      </w:r>
    </w:p>
    <w:p w:rsidR="00F36019" w:rsidRPr="005A3A6D" w:rsidP="00F36019">
      <w:pPr>
        <w:ind w:firstLine="567"/>
        <w:jc w:val="both"/>
        <w:rPr>
          <w:sz w:val="26"/>
          <w:szCs w:val="26"/>
        </w:rPr>
      </w:pPr>
      <w:r w:rsidRPr="005A3A6D">
        <w:rPr>
          <w:sz w:val="26"/>
          <w:szCs w:val="26"/>
        </w:rPr>
        <w:t xml:space="preserve">Представленные административным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173D27" w:rsidRPr="005A3A6D" w:rsidP="00BB5CAC">
      <w:pPr>
        <w:shd w:val="clear" w:color="auto" w:fill="FFFFFF"/>
        <w:ind w:firstLine="567"/>
        <w:jc w:val="both"/>
        <w:rPr>
          <w:sz w:val="26"/>
          <w:szCs w:val="26"/>
        </w:rPr>
      </w:pPr>
      <w:r w:rsidRPr="005A3A6D">
        <w:rPr>
          <w:sz w:val="26"/>
          <w:szCs w:val="26"/>
        </w:rPr>
        <w:t xml:space="preserve">Согласно </w:t>
      </w:r>
      <w:r w:rsidRPr="005A3A6D">
        <w:rPr>
          <w:sz w:val="26"/>
          <w:szCs w:val="26"/>
        </w:rPr>
        <w:t>ч</w:t>
      </w:r>
      <w:r w:rsidRPr="005A3A6D" w:rsidR="00F50584">
        <w:rPr>
          <w:sz w:val="26"/>
          <w:szCs w:val="26"/>
        </w:rPr>
        <w:t xml:space="preserve">. </w:t>
      </w:r>
      <w:r w:rsidRPr="005A3A6D">
        <w:rPr>
          <w:sz w:val="26"/>
          <w:szCs w:val="26"/>
        </w:rPr>
        <w:t>2 ст</w:t>
      </w:r>
      <w:r w:rsidRPr="005A3A6D" w:rsidR="00F50584">
        <w:rPr>
          <w:sz w:val="26"/>
          <w:szCs w:val="26"/>
        </w:rPr>
        <w:t>.</w:t>
      </w:r>
      <w:r w:rsidRPr="005A3A6D">
        <w:rPr>
          <w:sz w:val="26"/>
          <w:szCs w:val="26"/>
        </w:rPr>
        <w:t xml:space="preserve"> 15.12 Ко</w:t>
      </w:r>
      <w:r w:rsidRPr="005A3A6D" w:rsidR="00F50584">
        <w:rPr>
          <w:sz w:val="26"/>
          <w:szCs w:val="26"/>
        </w:rPr>
        <w:t xml:space="preserve">АП РФ </w:t>
      </w:r>
      <w:r w:rsidRPr="005A3A6D" w:rsidR="001B5FB3">
        <w:rPr>
          <w:sz w:val="26"/>
          <w:szCs w:val="26"/>
        </w:rPr>
        <w:t>п</w:t>
      </w:r>
      <w:r w:rsidRPr="005A3A6D" w:rsidR="00BB5CAC">
        <w:rPr>
          <w:sz w:val="26"/>
          <w:szCs w:val="26"/>
        </w:rPr>
        <w:t>родажа товаров и продукции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а также хранение, перевозка либо приобретение таких товаров и продукции в целях сбыта, за исключением случаев, предусмотренных частью 4 настоящей статьи и частью 1 статьи 6.34 настоящего Кодекса</w:t>
      </w:r>
      <w:r w:rsidRPr="005A3A6D">
        <w:rPr>
          <w:sz w:val="26"/>
          <w:szCs w:val="26"/>
        </w:rPr>
        <w:t xml:space="preserve"> </w:t>
      </w:r>
      <w:r w:rsidRPr="005A3A6D">
        <w:rPr>
          <w:sz w:val="26"/>
          <w:szCs w:val="26"/>
        </w:rPr>
        <w:t xml:space="preserve">влечет наложение административного штрафа на граждан </w:t>
      </w:r>
      <w:r w:rsidRPr="005A3A6D" w:rsidR="00BB5CAC">
        <w:rPr>
          <w:sz w:val="26"/>
          <w:szCs w:val="26"/>
        </w:rPr>
        <w:t>в размере от двух тысяч до четырех тысяч рублей с конфискацией предметов административного правонарушения; на должностных лиц - от пяти тысяч до десяти тысяч рублей с конфискацией предметов административного правонарушения; на юридических лиц - от пятидесяти тысяч до трехсот тысяч рублей с конфискацией предметов административного правонарушения.</w:t>
      </w:r>
    </w:p>
    <w:p w:rsidR="00BB5CAC" w:rsidRPr="005A3A6D" w:rsidP="00BB5CAC">
      <w:pPr>
        <w:ind w:firstLine="567"/>
        <w:jc w:val="both"/>
        <w:rPr>
          <w:sz w:val="26"/>
          <w:szCs w:val="26"/>
        </w:rPr>
      </w:pPr>
      <w:r w:rsidRPr="005A3A6D">
        <w:rPr>
          <w:sz w:val="26"/>
          <w:szCs w:val="26"/>
        </w:rPr>
        <w:t xml:space="preserve">Изучив материалы дела, мировой судья находит вину </w:t>
      </w:r>
      <w:r w:rsidRPr="005A3A6D" w:rsidR="009D70C6">
        <w:rPr>
          <w:sz w:val="26"/>
          <w:szCs w:val="26"/>
        </w:rPr>
        <w:t>Савельевой А.С.</w:t>
      </w:r>
      <w:r w:rsidRPr="005A3A6D" w:rsidR="00173D27">
        <w:rPr>
          <w:sz w:val="26"/>
          <w:szCs w:val="26"/>
        </w:rPr>
        <w:t xml:space="preserve"> </w:t>
      </w:r>
      <w:r w:rsidRPr="005A3A6D">
        <w:rPr>
          <w:sz w:val="26"/>
          <w:szCs w:val="26"/>
        </w:rPr>
        <w:t>в совершении административного правонарушения, предусмотренного ч</w:t>
      </w:r>
      <w:r w:rsidRPr="005A3A6D" w:rsidR="00F50584">
        <w:rPr>
          <w:sz w:val="26"/>
          <w:szCs w:val="26"/>
        </w:rPr>
        <w:t xml:space="preserve">. </w:t>
      </w:r>
      <w:r w:rsidRPr="005A3A6D">
        <w:rPr>
          <w:sz w:val="26"/>
          <w:szCs w:val="26"/>
        </w:rPr>
        <w:t>2 ст</w:t>
      </w:r>
      <w:r w:rsidRPr="005A3A6D" w:rsidR="00F50584">
        <w:rPr>
          <w:sz w:val="26"/>
          <w:szCs w:val="26"/>
        </w:rPr>
        <w:t>.</w:t>
      </w:r>
      <w:r w:rsidRPr="005A3A6D">
        <w:rPr>
          <w:sz w:val="26"/>
          <w:szCs w:val="26"/>
        </w:rPr>
        <w:t xml:space="preserve">15.12 КоАП РФ установленной, поскольку </w:t>
      </w:r>
      <w:r w:rsidRPr="005A3A6D" w:rsidR="009D70C6">
        <w:rPr>
          <w:sz w:val="26"/>
          <w:szCs w:val="26"/>
        </w:rPr>
        <w:t>Савельевой А.С.</w:t>
      </w:r>
      <w:r w:rsidRPr="005A3A6D">
        <w:rPr>
          <w:sz w:val="26"/>
          <w:szCs w:val="26"/>
        </w:rPr>
        <w:t xml:space="preserve"> н</w:t>
      </w:r>
      <w:r w:rsidRPr="005A3A6D" w:rsidR="00F36019">
        <w:rPr>
          <w:color w:val="000000"/>
          <w:sz w:val="26"/>
          <w:szCs w:val="26"/>
        </w:rPr>
        <w:t>арушены требования</w:t>
      </w:r>
      <w:r w:rsidRPr="005A3A6D" w:rsidR="00F36019">
        <w:rPr>
          <w:sz w:val="26"/>
          <w:szCs w:val="26"/>
        </w:rPr>
        <w:t xml:space="preserve"> </w:t>
      </w:r>
      <w:r w:rsidRPr="005A3A6D">
        <w:rPr>
          <w:sz w:val="26"/>
          <w:szCs w:val="26"/>
        </w:rPr>
        <w:t>п.</w:t>
      </w:r>
      <w:r w:rsidRPr="005A3A6D" w:rsidR="00D77729">
        <w:rPr>
          <w:sz w:val="26"/>
          <w:szCs w:val="26"/>
        </w:rPr>
        <w:t xml:space="preserve"> 4, п.</w:t>
      </w:r>
      <w:r w:rsidRPr="005A3A6D">
        <w:rPr>
          <w:sz w:val="26"/>
          <w:szCs w:val="26"/>
        </w:rPr>
        <w:t>10, п. 11, п. 25 Постановления Правительства РФ от 26 апреля 2019 г. N 515 «О системе маркировки товаров средствами идентификации и прослеживаемости движения товаров», п. 3 Постановления Правительства РФ от 31.12.2019 N 1956 «Об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товаров легкой промышленности», п. 29 Правил маркировки товаров легкой промышленности средствами идентификации, утвержденных Постановлением Правительства РФ от 31.12.2019 N 1956, ч. 5 ст. 20.1 Федерального закона от 28.12.2009 № 381-ФЗ «Об основах государственного регулирования торговой деятельности в Российской Федерации», п. 1 ст. 10 Закона Российской Федерации от 7 февраля 1992 года N 2300-1 «О защите прав потребителей».</w:t>
      </w:r>
    </w:p>
    <w:p w:rsidR="00F50584" w:rsidRPr="005A3A6D" w:rsidP="00F50584">
      <w:pPr>
        <w:ind w:firstLine="567"/>
        <w:jc w:val="both"/>
        <w:rPr>
          <w:sz w:val="26"/>
          <w:szCs w:val="26"/>
        </w:rPr>
      </w:pPr>
      <w:r w:rsidRPr="005A3A6D">
        <w:rPr>
          <w:sz w:val="26"/>
          <w:szCs w:val="26"/>
        </w:rPr>
        <w:t xml:space="preserve">При таких обстоятельствах в действиях </w:t>
      </w:r>
      <w:r w:rsidRPr="005A3A6D" w:rsidR="009D70C6">
        <w:rPr>
          <w:sz w:val="26"/>
          <w:szCs w:val="26"/>
        </w:rPr>
        <w:t>Савельевой А.С.</w:t>
      </w:r>
      <w:r w:rsidRPr="005A3A6D">
        <w:rPr>
          <w:sz w:val="26"/>
          <w:szCs w:val="26"/>
        </w:rPr>
        <w:t xml:space="preserve"> имеется состав административного правонарушения, предусмотренного </w:t>
      </w:r>
      <w:hyperlink r:id="rId4" w:anchor="/document/12125267/entry/151202" w:history="1">
        <w:r w:rsidRPr="005A3A6D">
          <w:rPr>
            <w:rStyle w:val="Hyperlink"/>
            <w:color w:val="auto"/>
            <w:sz w:val="26"/>
            <w:szCs w:val="26"/>
            <w:u w:val="none"/>
          </w:rPr>
          <w:t>ч.2 ст. 15.12</w:t>
        </w:r>
      </w:hyperlink>
      <w:r w:rsidRPr="005A3A6D">
        <w:rPr>
          <w:sz w:val="26"/>
          <w:szCs w:val="26"/>
        </w:rPr>
        <w:t xml:space="preserve"> КоАП РФ - продажа товаров и продукции без маркировки и (или) нанесения информации, предусмотренной Законодательством Российской Федерации, в случае если, такая маркировка и (или) нанесение такой </w:t>
      </w:r>
      <w:r w:rsidRPr="005A3A6D">
        <w:rPr>
          <w:color w:val="000000"/>
          <w:sz w:val="26"/>
          <w:szCs w:val="26"/>
        </w:rPr>
        <w:t>информации обязательны, а также хранение.</w:t>
      </w:r>
    </w:p>
    <w:p w:rsidR="00FB22C9" w:rsidRPr="005A3A6D" w:rsidP="00FB22C9">
      <w:pPr>
        <w:ind w:firstLine="567"/>
        <w:jc w:val="both"/>
        <w:rPr>
          <w:sz w:val="26"/>
          <w:szCs w:val="26"/>
        </w:rPr>
      </w:pPr>
      <w:r w:rsidRPr="005A3A6D">
        <w:rPr>
          <w:sz w:val="26"/>
          <w:szCs w:val="26"/>
        </w:rPr>
        <w:t xml:space="preserve">Действия </w:t>
      </w:r>
      <w:r w:rsidRPr="005A3A6D" w:rsidR="009D70C6">
        <w:rPr>
          <w:sz w:val="26"/>
          <w:szCs w:val="26"/>
        </w:rPr>
        <w:t>Савельевой А.С.</w:t>
      </w:r>
      <w:r w:rsidRPr="005A3A6D">
        <w:rPr>
          <w:sz w:val="26"/>
          <w:szCs w:val="26"/>
        </w:rPr>
        <w:t xml:space="preserve"> правильно квалифицированы по ч. 2 ст. 15.12. КоАП РФ.</w:t>
      </w:r>
    </w:p>
    <w:p w:rsidR="00173D27" w:rsidRPr="005A3A6D" w:rsidP="00F50584">
      <w:pPr>
        <w:ind w:firstLine="567"/>
        <w:jc w:val="both"/>
        <w:rPr>
          <w:sz w:val="26"/>
          <w:szCs w:val="26"/>
        </w:rPr>
      </w:pPr>
      <w:r w:rsidRPr="005A3A6D">
        <w:rPr>
          <w:sz w:val="26"/>
          <w:szCs w:val="26"/>
        </w:rPr>
        <w:t>Обстоятельств, исключающих производство по делу, не имеется.</w:t>
      </w:r>
    </w:p>
    <w:p w:rsidR="00173D27" w:rsidRPr="005A3A6D" w:rsidP="00F50584">
      <w:pPr>
        <w:ind w:firstLine="567"/>
        <w:jc w:val="both"/>
        <w:rPr>
          <w:sz w:val="26"/>
          <w:szCs w:val="26"/>
        </w:rPr>
      </w:pPr>
      <w:r w:rsidRPr="005A3A6D">
        <w:rPr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73D27" w:rsidRPr="005A3A6D" w:rsidP="00F50584">
      <w:pPr>
        <w:ind w:firstLine="567"/>
        <w:jc w:val="both"/>
        <w:rPr>
          <w:sz w:val="26"/>
          <w:szCs w:val="26"/>
        </w:rPr>
      </w:pPr>
      <w:r w:rsidRPr="005A3A6D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 4.2, 4.3 КоАП РФ мировым судьей не установлено.</w:t>
      </w:r>
    </w:p>
    <w:p w:rsidR="00F20FF6" w:rsidRPr="005A3A6D" w:rsidP="00F50584">
      <w:pPr>
        <w:ind w:firstLine="567"/>
        <w:jc w:val="both"/>
        <w:rPr>
          <w:sz w:val="26"/>
          <w:szCs w:val="26"/>
        </w:rPr>
      </w:pPr>
      <w:r w:rsidRPr="005A3A6D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и считает возможным назначить </w:t>
      </w:r>
      <w:r w:rsidRPr="005A3A6D" w:rsidR="00D35E59">
        <w:rPr>
          <w:sz w:val="26"/>
          <w:szCs w:val="26"/>
        </w:rPr>
        <w:t>Савельевой А.С.</w:t>
      </w:r>
      <w:r w:rsidRPr="005A3A6D">
        <w:rPr>
          <w:sz w:val="26"/>
          <w:szCs w:val="26"/>
        </w:rPr>
        <w:t>, как должностному лицу, наказание в виде</w:t>
      </w:r>
      <w:r w:rsidRPr="005A3A6D" w:rsidR="00F36019">
        <w:rPr>
          <w:sz w:val="26"/>
          <w:szCs w:val="26"/>
        </w:rPr>
        <w:t xml:space="preserve"> минимального</w:t>
      </w:r>
      <w:r w:rsidRPr="005A3A6D">
        <w:rPr>
          <w:sz w:val="26"/>
          <w:szCs w:val="26"/>
        </w:rPr>
        <w:t xml:space="preserve"> </w:t>
      </w:r>
      <w:r w:rsidRPr="005A3A6D" w:rsidR="00BE19CF">
        <w:rPr>
          <w:sz w:val="26"/>
          <w:szCs w:val="26"/>
        </w:rPr>
        <w:t xml:space="preserve">административного </w:t>
      </w:r>
      <w:r w:rsidRPr="005A3A6D">
        <w:rPr>
          <w:sz w:val="26"/>
          <w:szCs w:val="26"/>
        </w:rPr>
        <w:t>штрафа</w:t>
      </w:r>
      <w:r w:rsidRPr="005A3A6D" w:rsidR="00F36019">
        <w:rPr>
          <w:sz w:val="26"/>
          <w:szCs w:val="26"/>
        </w:rPr>
        <w:t>, пре</w:t>
      </w:r>
      <w:r w:rsidRPr="005A3A6D" w:rsidR="00BB5CAC">
        <w:rPr>
          <w:sz w:val="26"/>
          <w:szCs w:val="26"/>
        </w:rPr>
        <w:t>дусмотренного санкцией ч. 2 ст.</w:t>
      </w:r>
      <w:r w:rsidRPr="005A3A6D" w:rsidR="00F36019">
        <w:rPr>
          <w:sz w:val="26"/>
          <w:szCs w:val="26"/>
        </w:rPr>
        <w:t xml:space="preserve">15.12 КоАП РФ </w:t>
      </w:r>
      <w:r w:rsidRPr="005A3A6D">
        <w:rPr>
          <w:sz w:val="26"/>
          <w:szCs w:val="26"/>
        </w:rPr>
        <w:t>с конфискацией предметов административного правонарушения.</w:t>
      </w:r>
    </w:p>
    <w:p w:rsidR="00F20FF6" w:rsidRPr="005A3A6D" w:rsidP="00F50584">
      <w:pPr>
        <w:ind w:firstLine="567"/>
        <w:jc w:val="both"/>
        <w:rPr>
          <w:sz w:val="26"/>
          <w:szCs w:val="26"/>
        </w:rPr>
      </w:pPr>
      <w:r w:rsidRPr="005A3A6D">
        <w:rPr>
          <w:sz w:val="26"/>
          <w:szCs w:val="26"/>
        </w:rPr>
        <w:t>Руководствуясь</w:t>
      </w:r>
      <w:r w:rsidRPr="005A3A6D" w:rsidR="00C629CE">
        <w:rPr>
          <w:sz w:val="26"/>
          <w:szCs w:val="26"/>
        </w:rPr>
        <w:t xml:space="preserve"> </w:t>
      </w:r>
      <w:r w:rsidRPr="005A3A6D">
        <w:rPr>
          <w:sz w:val="26"/>
          <w:szCs w:val="26"/>
        </w:rPr>
        <w:t>ст.</w:t>
      </w:r>
      <w:r w:rsidRPr="005A3A6D" w:rsidR="00173D27">
        <w:rPr>
          <w:sz w:val="26"/>
          <w:szCs w:val="26"/>
        </w:rPr>
        <w:t xml:space="preserve"> </w:t>
      </w:r>
      <w:r w:rsidRPr="005A3A6D">
        <w:rPr>
          <w:sz w:val="26"/>
          <w:szCs w:val="26"/>
        </w:rPr>
        <w:t>ст. 29.10, 29.11 КоАП РФ, мировой судья</w:t>
      </w:r>
      <w:r w:rsidRPr="005A3A6D" w:rsidR="00C629CE">
        <w:rPr>
          <w:sz w:val="26"/>
          <w:szCs w:val="26"/>
        </w:rPr>
        <w:t>,</w:t>
      </w:r>
    </w:p>
    <w:p w:rsidR="00173D27" w:rsidRPr="005A3A6D" w:rsidP="00F50584">
      <w:pPr>
        <w:ind w:firstLine="567"/>
        <w:jc w:val="both"/>
        <w:rPr>
          <w:sz w:val="26"/>
          <w:szCs w:val="26"/>
        </w:rPr>
      </w:pPr>
    </w:p>
    <w:p w:rsidR="00F20FF6" w:rsidRPr="005A3A6D" w:rsidP="00F50584">
      <w:pPr>
        <w:ind w:firstLine="567"/>
        <w:jc w:val="center"/>
        <w:rPr>
          <w:sz w:val="26"/>
          <w:szCs w:val="26"/>
        </w:rPr>
      </w:pPr>
      <w:r w:rsidRPr="005A3A6D">
        <w:rPr>
          <w:sz w:val="26"/>
          <w:szCs w:val="26"/>
        </w:rPr>
        <w:t>ПОСТАНОВИЛ:</w:t>
      </w:r>
    </w:p>
    <w:p w:rsidR="00BE19CF" w:rsidRPr="005A3A6D" w:rsidP="00F5058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F20FF6" w:rsidRPr="005A3A6D" w:rsidP="00F50584">
      <w:pPr>
        <w:shd w:val="clear" w:color="auto" w:fill="FFFFFF"/>
        <w:ind w:firstLine="567"/>
        <w:jc w:val="both"/>
        <w:rPr>
          <w:sz w:val="26"/>
          <w:szCs w:val="26"/>
        </w:rPr>
      </w:pPr>
      <w:r w:rsidRPr="005A3A6D">
        <w:rPr>
          <w:sz w:val="26"/>
          <w:szCs w:val="26"/>
        </w:rPr>
        <w:t>Савельеву Алену Сергеевну</w:t>
      </w:r>
      <w:r w:rsidRPr="005A3A6D">
        <w:rPr>
          <w:color w:val="000000"/>
          <w:sz w:val="26"/>
          <w:szCs w:val="26"/>
        </w:rPr>
        <w:t xml:space="preserve"> </w:t>
      </w:r>
      <w:r w:rsidRPr="005A3A6D">
        <w:rPr>
          <w:color w:val="000000"/>
          <w:sz w:val="26"/>
          <w:szCs w:val="26"/>
        </w:rPr>
        <w:t>признать виновн</w:t>
      </w:r>
      <w:r w:rsidRPr="005A3A6D">
        <w:rPr>
          <w:color w:val="000000"/>
          <w:sz w:val="26"/>
          <w:szCs w:val="26"/>
        </w:rPr>
        <w:t>ой</w:t>
      </w:r>
      <w:r w:rsidRPr="005A3A6D">
        <w:rPr>
          <w:color w:val="000000"/>
          <w:sz w:val="26"/>
          <w:szCs w:val="26"/>
        </w:rPr>
        <w:t xml:space="preserve"> в совершении административного правонарушения, предусмотренного ч. 2 ст.</w:t>
      </w:r>
      <w:r w:rsidRPr="005A3A6D">
        <w:rPr>
          <w:sz w:val="26"/>
          <w:szCs w:val="26"/>
        </w:rPr>
        <w:t xml:space="preserve"> 15.12 </w:t>
      </w:r>
      <w:r w:rsidRPr="005A3A6D">
        <w:rPr>
          <w:color w:val="000000"/>
          <w:sz w:val="26"/>
          <w:szCs w:val="26"/>
        </w:rPr>
        <w:t>КоАП РФ, и назначить е</w:t>
      </w:r>
      <w:r w:rsidRPr="005A3A6D">
        <w:rPr>
          <w:color w:val="000000"/>
          <w:sz w:val="26"/>
          <w:szCs w:val="26"/>
        </w:rPr>
        <w:t>й</w:t>
      </w:r>
      <w:r w:rsidRPr="005A3A6D">
        <w:rPr>
          <w:color w:val="000000"/>
          <w:sz w:val="26"/>
          <w:szCs w:val="26"/>
        </w:rPr>
        <w:t xml:space="preserve"> наказание в виде</w:t>
      </w:r>
      <w:r w:rsidRPr="005A3A6D" w:rsidR="00C629CE">
        <w:rPr>
          <w:color w:val="000000"/>
          <w:sz w:val="26"/>
          <w:szCs w:val="26"/>
        </w:rPr>
        <w:t xml:space="preserve"> административного </w:t>
      </w:r>
      <w:r w:rsidRPr="005A3A6D">
        <w:rPr>
          <w:sz w:val="26"/>
          <w:szCs w:val="26"/>
        </w:rPr>
        <w:t>штрафа в размере 5000 (пять тысяч) рублей, с конфискацией предметов административного правонарушения.</w:t>
      </w:r>
    </w:p>
    <w:p w:rsidR="00F20FF6" w:rsidRPr="005A3A6D" w:rsidP="00AE1D18">
      <w:pPr>
        <w:shd w:val="clear" w:color="auto" w:fill="FFFFFF"/>
        <w:ind w:firstLine="567"/>
        <w:jc w:val="both"/>
        <w:rPr>
          <w:sz w:val="26"/>
          <w:szCs w:val="26"/>
        </w:rPr>
      </w:pPr>
      <w:r w:rsidRPr="005A3A6D">
        <w:rPr>
          <w:sz w:val="26"/>
          <w:szCs w:val="26"/>
        </w:rPr>
        <w:t>Возложить обязанность по исполнению данного постановления в части конфискации предметов административного правонарушения, а именно</w:t>
      </w:r>
      <w:r w:rsidRPr="005A3A6D" w:rsidR="00F77D2F">
        <w:rPr>
          <w:sz w:val="26"/>
          <w:szCs w:val="26"/>
        </w:rPr>
        <w:t>:</w:t>
      </w:r>
      <w:r w:rsidRPr="005A3A6D" w:rsidR="00BB5CAC">
        <w:rPr>
          <w:sz w:val="26"/>
          <w:szCs w:val="26"/>
        </w:rPr>
        <w:t xml:space="preserve"> </w:t>
      </w:r>
      <w:r w:rsidRPr="005A3A6D" w:rsidR="005A3A6D">
        <w:rPr>
          <w:sz w:val="26"/>
          <w:szCs w:val="26"/>
        </w:rPr>
        <w:t>вода питьевая 1,5 л в количестве 1 шт., вода питьевая Кубай-2 негазированная 1,5 л ТМ «Кубай», в количестве 1 шт. производитель АО «</w:t>
      </w:r>
      <w:r w:rsidR="0053251D">
        <w:rPr>
          <w:sz w:val="26"/>
          <w:szCs w:val="26"/>
        </w:rPr>
        <w:t>*</w:t>
      </w:r>
      <w:r w:rsidRPr="005A3A6D" w:rsidR="005A3A6D">
        <w:rPr>
          <w:sz w:val="26"/>
          <w:szCs w:val="26"/>
        </w:rPr>
        <w:t>»</w:t>
      </w:r>
      <w:r w:rsidRPr="005A3A6D" w:rsidR="00583C0C">
        <w:rPr>
          <w:sz w:val="26"/>
          <w:szCs w:val="26"/>
        </w:rPr>
        <w:t>,</w:t>
      </w:r>
      <w:r w:rsidRPr="005A3A6D">
        <w:rPr>
          <w:sz w:val="26"/>
          <w:szCs w:val="26"/>
        </w:rPr>
        <w:t xml:space="preserve"> находящ</w:t>
      </w:r>
      <w:r w:rsidRPr="005A3A6D" w:rsidR="00F36019">
        <w:rPr>
          <w:sz w:val="26"/>
          <w:szCs w:val="26"/>
        </w:rPr>
        <w:t xml:space="preserve">ихся </w:t>
      </w:r>
      <w:r w:rsidRPr="005A3A6D" w:rsidR="00AE1D18">
        <w:rPr>
          <w:sz w:val="26"/>
          <w:szCs w:val="26"/>
        </w:rPr>
        <w:t xml:space="preserve">на ответственном хранении у ИП </w:t>
      </w:r>
      <w:r w:rsidRPr="005A3A6D" w:rsidR="009D70C6">
        <w:rPr>
          <w:sz w:val="26"/>
          <w:szCs w:val="26"/>
        </w:rPr>
        <w:t>Савельевой А.С.</w:t>
      </w:r>
      <w:r w:rsidRPr="005A3A6D" w:rsidR="00AE1D18">
        <w:rPr>
          <w:sz w:val="26"/>
          <w:szCs w:val="26"/>
        </w:rPr>
        <w:t xml:space="preserve"> по месту осуществления деятельности (г. Когалым, ул. </w:t>
      </w:r>
      <w:r w:rsidRPr="005A3A6D" w:rsidR="005A3A6D">
        <w:rPr>
          <w:sz w:val="26"/>
          <w:szCs w:val="26"/>
        </w:rPr>
        <w:t>Ноябрьская 6А</w:t>
      </w:r>
      <w:r w:rsidRPr="005A3A6D" w:rsidR="00AE1D18">
        <w:rPr>
          <w:sz w:val="26"/>
          <w:szCs w:val="26"/>
        </w:rPr>
        <w:t xml:space="preserve">) </w:t>
      </w:r>
      <w:r w:rsidRPr="005A3A6D">
        <w:rPr>
          <w:sz w:val="26"/>
          <w:szCs w:val="26"/>
        </w:rPr>
        <w:t>на О</w:t>
      </w:r>
      <w:r w:rsidRPr="005A3A6D">
        <w:rPr>
          <w:bCs/>
          <w:iCs/>
          <w:sz w:val="26"/>
          <w:szCs w:val="26"/>
        </w:rPr>
        <w:t>тдел судебных приставов</w:t>
      </w:r>
      <w:r w:rsidRPr="005A3A6D">
        <w:rPr>
          <w:sz w:val="26"/>
          <w:szCs w:val="26"/>
        </w:rPr>
        <w:t xml:space="preserve"> </w:t>
      </w:r>
      <w:r w:rsidRPr="005A3A6D" w:rsidR="00CE3B1F">
        <w:rPr>
          <w:sz w:val="26"/>
          <w:szCs w:val="26"/>
        </w:rPr>
        <w:t xml:space="preserve">Ханты – Мансийского автономного округа – Югры </w:t>
      </w:r>
      <w:r w:rsidRPr="005A3A6D">
        <w:rPr>
          <w:bCs/>
          <w:iCs/>
          <w:sz w:val="26"/>
          <w:szCs w:val="26"/>
        </w:rPr>
        <w:t>по г.</w:t>
      </w:r>
      <w:r w:rsidRPr="005A3A6D" w:rsidR="00CE3B1F">
        <w:rPr>
          <w:bCs/>
          <w:iCs/>
          <w:sz w:val="26"/>
          <w:szCs w:val="26"/>
        </w:rPr>
        <w:t xml:space="preserve"> </w:t>
      </w:r>
      <w:r w:rsidRPr="005A3A6D">
        <w:rPr>
          <w:bCs/>
          <w:iCs/>
          <w:sz w:val="26"/>
          <w:szCs w:val="26"/>
        </w:rPr>
        <w:t>Когалыму</w:t>
      </w:r>
      <w:r w:rsidRPr="005A3A6D">
        <w:rPr>
          <w:sz w:val="26"/>
          <w:szCs w:val="26"/>
        </w:rPr>
        <w:t xml:space="preserve">.  </w:t>
      </w:r>
    </w:p>
    <w:p w:rsidR="00583C0C" w:rsidRPr="005A3A6D" w:rsidP="00583C0C">
      <w:pPr>
        <w:pStyle w:val="BodyTextIndent"/>
        <w:ind w:firstLine="567"/>
        <w:rPr>
          <w:sz w:val="26"/>
          <w:szCs w:val="26"/>
        </w:rPr>
      </w:pPr>
      <w:r w:rsidRPr="005A3A6D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83C0C" w:rsidRPr="005A3A6D" w:rsidP="00583C0C">
      <w:pPr>
        <w:pStyle w:val="BodyTextIndent"/>
        <w:ind w:firstLine="567"/>
        <w:rPr>
          <w:sz w:val="26"/>
          <w:szCs w:val="26"/>
        </w:rPr>
      </w:pPr>
      <w:r w:rsidRPr="005A3A6D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УИН </w:t>
      </w:r>
      <w:r w:rsidRPr="005A3A6D" w:rsidR="005A3A6D">
        <w:rPr>
          <w:sz w:val="26"/>
          <w:szCs w:val="26"/>
        </w:rPr>
        <w:t>0412365400175001702515124</w:t>
      </w:r>
      <w:r w:rsidRPr="005A3A6D">
        <w:rPr>
          <w:sz w:val="26"/>
          <w:szCs w:val="26"/>
        </w:rPr>
        <w:t>.</w:t>
      </w:r>
    </w:p>
    <w:p w:rsidR="00583C0C" w:rsidRPr="005A3A6D" w:rsidP="00583C0C">
      <w:pPr>
        <w:pStyle w:val="BodyTextIndent"/>
        <w:ind w:firstLine="567"/>
        <w:rPr>
          <w:sz w:val="26"/>
          <w:szCs w:val="26"/>
        </w:rPr>
      </w:pPr>
      <w:r w:rsidRPr="005A3A6D"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583C0C" w:rsidRPr="005A3A6D" w:rsidP="00583C0C">
      <w:pPr>
        <w:pStyle w:val="BodyTextIndent"/>
        <w:ind w:firstLine="567"/>
        <w:rPr>
          <w:sz w:val="26"/>
          <w:szCs w:val="26"/>
        </w:rPr>
      </w:pPr>
    </w:p>
    <w:p w:rsidR="001B5FB3" w:rsidRPr="005A3A6D" w:rsidP="00583C0C">
      <w:pPr>
        <w:pStyle w:val="BodyTextIndent"/>
        <w:ind w:firstLine="567"/>
        <w:rPr>
          <w:sz w:val="26"/>
          <w:szCs w:val="26"/>
        </w:rPr>
      </w:pPr>
    </w:p>
    <w:p w:rsidR="004F50D7" w:rsidP="00583C0C">
      <w:pPr>
        <w:pStyle w:val="BodyTextIndent"/>
        <w:ind w:firstLine="567"/>
        <w:rPr>
          <w:sz w:val="26"/>
          <w:szCs w:val="26"/>
        </w:rPr>
      </w:pPr>
      <w:r w:rsidRPr="005A3A6D">
        <w:rPr>
          <w:sz w:val="26"/>
          <w:szCs w:val="26"/>
        </w:rPr>
        <w:t xml:space="preserve">Мировой судья    </w:t>
      </w:r>
      <w:r w:rsidR="00075C35">
        <w:rPr>
          <w:sz w:val="26"/>
          <w:szCs w:val="26"/>
        </w:rPr>
        <w:tab/>
        <w:t>подпись</w:t>
      </w:r>
      <w:r w:rsidRPr="005A3A6D" w:rsidR="005A3A6D">
        <w:rPr>
          <w:sz w:val="26"/>
          <w:szCs w:val="26"/>
        </w:rPr>
        <w:tab/>
      </w:r>
      <w:r w:rsidRPr="005A3A6D" w:rsidR="005A3A6D">
        <w:rPr>
          <w:sz w:val="26"/>
          <w:szCs w:val="26"/>
        </w:rPr>
        <w:tab/>
      </w:r>
      <w:r w:rsidRPr="005A3A6D" w:rsidR="005A3A6D">
        <w:rPr>
          <w:sz w:val="26"/>
          <w:szCs w:val="26"/>
        </w:rPr>
        <w:tab/>
      </w:r>
      <w:r w:rsidRPr="005A3A6D" w:rsidR="005A3A6D">
        <w:rPr>
          <w:sz w:val="26"/>
          <w:szCs w:val="26"/>
        </w:rPr>
        <w:tab/>
      </w:r>
      <w:r w:rsidRPr="005A3A6D" w:rsidR="005A3A6D">
        <w:rPr>
          <w:sz w:val="26"/>
          <w:szCs w:val="26"/>
        </w:rPr>
        <w:tab/>
      </w:r>
      <w:r w:rsidR="00075C35">
        <w:rPr>
          <w:sz w:val="26"/>
          <w:szCs w:val="26"/>
        </w:rPr>
        <w:t xml:space="preserve">          </w:t>
      </w:r>
      <w:r w:rsidRPr="005A3A6D" w:rsidR="005A3A6D">
        <w:rPr>
          <w:sz w:val="26"/>
          <w:szCs w:val="26"/>
        </w:rPr>
        <w:t>Н.В. Олькова</w:t>
      </w:r>
    </w:p>
    <w:p w:rsidR="00075C35" w:rsidP="00583C0C">
      <w:pPr>
        <w:pStyle w:val="BodyTextIndent"/>
        <w:ind w:firstLine="567"/>
        <w:rPr>
          <w:sz w:val="26"/>
          <w:szCs w:val="26"/>
        </w:rPr>
      </w:pPr>
    </w:p>
    <w:p w:rsidR="00075C35" w:rsidP="00583C0C">
      <w:pPr>
        <w:pStyle w:val="BodyTextIndent"/>
        <w:ind w:firstLine="567"/>
        <w:rPr>
          <w:sz w:val="26"/>
          <w:szCs w:val="26"/>
        </w:rPr>
      </w:pPr>
    </w:p>
    <w:p w:rsidR="00075C35" w:rsidP="00583C0C">
      <w:pPr>
        <w:pStyle w:val="BodyTextIndent"/>
        <w:ind w:firstLine="567"/>
        <w:rPr>
          <w:sz w:val="26"/>
          <w:szCs w:val="26"/>
        </w:rPr>
      </w:pPr>
    </w:p>
    <w:p w:rsidR="00075C35" w:rsidP="00583C0C">
      <w:pPr>
        <w:pStyle w:val="BodyTextIndent"/>
        <w:ind w:firstLine="567"/>
        <w:rPr>
          <w:sz w:val="26"/>
          <w:szCs w:val="26"/>
        </w:rPr>
      </w:pPr>
    </w:p>
    <w:p w:rsidR="00075C35" w:rsidP="00583C0C">
      <w:pPr>
        <w:pStyle w:val="BodyTextIndent"/>
        <w:ind w:firstLine="567"/>
        <w:rPr>
          <w:sz w:val="26"/>
          <w:szCs w:val="26"/>
        </w:rPr>
      </w:pPr>
    </w:p>
    <w:p w:rsidR="00075C35" w:rsidP="00583C0C">
      <w:pPr>
        <w:pStyle w:val="BodyTextIndent"/>
        <w:ind w:firstLine="567"/>
        <w:rPr>
          <w:sz w:val="26"/>
          <w:szCs w:val="26"/>
        </w:rPr>
      </w:pPr>
    </w:p>
    <w:p w:rsidR="00075C35" w:rsidP="00583C0C">
      <w:pPr>
        <w:pStyle w:val="BodyTextIndent"/>
        <w:ind w:firstLine="567"/>
        <w:rPr>
          <w:sz w:val="26"/>
          <w:szCs w:val="26"/>
        </w:rPr>
      </w:pPr>
    </w:p>
    <w:p w:rsidR="00075C35" w:rsidP="00583C0C">
      <w:pPr>
        <w:pStyle w:val="BodyTextIndent"/>
        <w:ind w:firstLine="567"/>
        <w:rPr>
          <w:sz w:val="26"/>
          <w:szCs w:val="26"/>
        </w:rPr>
      </w:pPr>
    </w:p>
    <w:p w:rsidR="00075C35" w:rsidP="00583C0C">
      <w:pPr>
        <w:pStyle w:val="BodyTextIndent"/>
        <w:ind w:firstLine="567"/>
        <w:rPr>
          <w:sz w:val="26"/>
          <w:szCs w:val="26"/>
        </w:rPr>
      </w:pPr>
    </w:p>
    <w:p w:rsidR="00075C35" w:rsidP="00583C0C">
      <w:pPr>
        <w:pStyle w:val="BodyTextIndent"/>
        <w:ind w:firstLine="567"/>
        <w:rPr>
          <w:sz w:val="26"/>
          <w:szCs w:val="26"/>
        </w:rPr>
      </w:pPr>
    </w:p>
    <w:p w:rsidR="00075C35" w:rsidP="00583C0C">
      <w:pPr>
        <w:pStyle w:val="BodyTextIndent"/>
        <w:ind w:firstLine="567"/>
        <w:rPr>
          <w:sz w:val="26"/>
          <w:szCs w:val="26"/>
        </w:rPr>
      </w:pPr>
    </w:p>
    <w:p w:rsidR="00075C35" w:rsidP="00583C0C">
      <w:pPr>
        <w:pStyle w:val="BodyTextIndent"/>
        <w:ind w:firstLine="567"/>
        <w:rPr>
          <w:sz w:val="26"/>
          <w:szCs w:val="26"/>
        </w:rPr>
      </w:pPr>
    </w:p>
    <w:p w:rsidR="00075C35" w:rsidP="00583C0C">
      <w:pPr>
        <w:pStyle w:val="BodyTextIndent"/>
        <w:ind w:firstLine="567"/>
        <w:rPr>
          <w:sz w:val="26"/>
          <w:szCs w:val="26"/>
        </w:rPr>
      </w:pPr>
    </w:p>
    <w:p w:rsidR="00075C35" w:rsidP="00583C0C">
      <w:pPr>
        <w:pStyle w:val="BodyTextIndent"/>
        <w:ind w:firstLine="567"/>
        <w:rPr>
          <w:sz w:val="26"/>
          <w:szCs w:val="26"/>
        </w:rPr>
      </w:pPr>
    </w:p>
    <w:p w:rsidR="00075C35" w:rsidP="00583C0C">
      <w:pPr>
        <w:pStyle w:val="BodyTextIndent"/>
        <w:ind w:firstLine="567"/>
        <w:rPr>
          <w:sz w:val="26"/>
          <w:szCs w:val="26"/>
        </w:rPr>
      </w:pPr>
    </w:p>
    <w:p w:rsidR="00075C35" w:rsidP="00583C0C">
      <w:pPr>
        <w:pStyle w:val="BodyTextIndent"/>
        <w:ind w:firstLine="567"/>
        <w:rPr>
          <w:sz w:val="26"/>
          <w:szCs w:val="26"/>
        </w:rPr>
      </w:pPr>
    </w:p>
    <w:p w:rsidR="00075C35" w:rsidP="00583C0C">
      <w:pPr>
        <w:pStyle w:val="BodyTextIndent"/>
        <w:ind w:firstLine="567"/>
        <w:rPr>
          <w:sz w:val="26"/>
          <w:szCs w:val="26"/>
        </w:rPr>
      </w:pPr>
    </w:p>
    <w:p w:rsidR="00075C35" w:rsidP="00583C0C">
      <w:pPr>
        <w:pStyle w:val="BodyTextIndent"/>
        <w:ind w:firstLine="567"/>
        <w:rPr>
          <w:sz w:val="26"/>
          <w:szCs w:val="26"/>
        </w:rPr>
      </w:pPr>
    </w:p>
    <w:p w:rsidR="00075C35" w:rsidP="00583C0C">
      <w:pPr>
        <w:pStyle w:val="BodyTextIndent"/>
        <w:ind w:firstLine="567"/>
        <w:rPr>
          <w:sz w:val="26"/>
          <w:szCs w:val="26"/>
        </w:rPr>
      </w:pPr>
    </w:p>
    <w:p w:rsidR="00075C35" w:rsidP="00583C0C">
      <w:pPr>
        <w:pStyle w:val="BodyTextIndent"/>
        <w:ind w:firstLine="567"/>
        <w:rPr>
          <w:sz w:val="26"/>
          <w:szCs w:val="26"/>
        </w:rPr>
      </w:pPr>
    </w:p>
    <w:p w:rsidR="00075C35" w:rsidP="00583C0C">
      <w:pPr>
        <w:pStyle w:val="BodyTextIndent"/>
        <w:ind w:firstLine="567"/>
        <w:rPr>
          <w:sz w:val="26"/>
          <w:szCs w:val="26"/>
        </w:rPr>
      </w:pPr>
    </w:p>
    <w:p w:rsidR="00075C35" w:rsidP="00583C0C">
      <w:pPr>
        <w:pStyle w:val="BodyTextIndent"/>
        <w:ind w:firstLine="567"/>
        <w:rPr>
          <w:sz w:val="26"/>
          <w:szCs w:val="26"/>
        </w:rPr>
      </w:pPr>
    </w:p>
    <w:p w:rsidR="00075C35" w:rsidP="00583C0C">
      <w:pPr>
        <w:pStyle w:val="BodyTextIndent"/>
        <w:ind w:firstLine="567"/>
        <w:rPr>
          <w:sz w:val="26"/>
          <w:szCs w:val="26"/>
        </w:rPr>
      </w:pPr>
    </w:p>
    <w:p w:rsidR="00075C35" w:rsidP="00583C0C">
      <w:pPr>
        <w:pStyle w:val="BodyTextIndent"/>
        <w:ind w:firstLine="567"/>
        <w:rPr>
          <w:sz w:val="26"/>
          <w:szCs w:val="26"/>
        </w:rPr>
      </w:pPr>
    </w:p>
    <w:p w:rsidR="00075C35" w:rsidP="00583C0C">
      <w:pPr>
        <w:pStyle w:val="BodyTextIndent"/>
        <w:ind w:firstLine="567"/>
        <w:rPr>
          <w:sz w:val="26"/>
          <w:szCs w:val="26"/>
        </w:rPr>
      </w:pPr>
    </w:p>
    <w:p w:rsidR="00075C35" w:rsidP="00583C0C">
      <w:pPr>
        <w:pStyle w:val="BodyTextIndent"/>
        <w:ind w:firstLine="567"/>
        <w:rPr>
          <w:sz w:val="26"/>
          <w:szCs w:val="26"/>
        </w:rPr>
      </w:pPr>
    </w:p>
    <w:p w:rsidR="00075C35" w:rsidP="00583C0C">
      <w:pPr>
        <w:pStyle w:val="BodyTextIndent"/>
        <w:ind w:firstLine="567"/>
        <w:rPr>
          <w:sz w:val="26"/>
          <w:szCs w:val="26"/>
        </w:rPr>
      </w:pPr>
    </w:p>
    <w:p w:rsidR="00075C35" w:rsidP="00583C0C">
      <w:pPr>
        <w:pStyle w:val="BodyTextIndent"/>
        <w:ind w:firstLine="567"/>
        <w:rPr>
          <w:sz w:val="26"/>
          <w:szCs w:val="26"/>
        </w:rPr>
      </w:pPr>
    </w:p>
    <w:p w:rsidR="00075C35" w:rsidRPr="005A3A6D" w:rsidP="00075C35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>подлинник находится в материалах дела  №5-170-1701/2025</w:t>
      </w:r>
    </w:p>
    <w:sectPr w:rsidSect="00DA6AFD">
      <w:footerReference w:type="default" r:id="rId5"/>
      <w:pgSz w:w="11906" w:h="16838"/>
      <w:pgMar w:top="851" w:right="1133" w:bottom="426" w:left="1418" w:header="708" w:footer="26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C35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3251D">
      <w:rPr>
        <w:noProof/>
      </w:rPr>
      <w:t>4</w:t>
    </w:r>
    <w:r>
      <w:rPr>
        <w:noProof/>
      </w:rPr>
      <w:fldChar w:fldCharType="end"/>
    </w:r>
  </w:p>
  <w:p w:rsidR="00075C3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37F8801E"/>
    <w:lvl w:ilvl="0">
      <w:start w:val="0"/>
      <w:numFmt w:val="bullet"/>
      <w:lvlText w:val="*"/>
      <w:lvlJc w:val="left"/>
      <w:pPr>
        <w:ind w:left="0" w:firstLine="0"/>
      </w:pPr>
    </w:lvl>
  </w:abstractNum>
  <w:abstractNum w:abstractNumId="1">
    <w:nsid w:val="39BD3E4A"/>
    <w:multiLevelType w:val="singleLevel"/>
    <w:tmpl w:val="B2C815FC"/>
    <w:lvl w:ilvl="0">
      <w:start w:val="1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E3"/>
    <w:rsid w:val="000011E9"/>
    <w:rsid w:val="00014D4E"/>
    <w:rsid w:val="00027FF4"/>
    <w:rsid w:val="00044598"/>
    <w:rsid w:val="00047A95"/>
    <w:rsid w:val="00056F79"/>
    <w:rsid w:val="00057A45"/>
    <w:rsid w:val="000730F3"/>
    <w:rsid w:val="00075C35"/>
    <w:rsid w:val="00094239"/>
    <w:rsid w:val="000946EE"/>
    <w:rsid w:val="00097343"/>
    <w:rsid w:val="000A78C3"/>
    <w:rsid w:val="000C712A"/>
    <w:rsid w:val="000E4503"/>
    <w:rsid w:val="001136E2"/>
    <w:rsid w:val="00113BF9"/>
    <w:rsid w:val="001424AC"/>
    <w:rsid w:val="00154935"/>
    <w:rsid w:val="00165C9A"/>
    <w:rsid w:val="00170851"/>
    <w:rsid w:val="00173D27"/>
    <w:rsid w:val="001825B3"/>
    <w:rsid w:val="00193D34"/>
    <w:rsid w:val="00193FF2"/>
    <w:rsid w:val="00194EEA"/>
    <w:rsid w:val="001B5FB3"/>
    <w:rsid w:val="001E44A9"/>
    <w:rsid w:val="00200D15"/>
    <w:rsid w:val="00206CDB"/>
    <w:rsid w:val="002461FA"/>
    <w:rsid w:val="002678C4"/>
    <w:rsid w:val="00275029"/>
    <w:rsid w:val="002801BE"/>
    <w:rsid w:val="002C0E2A"/>
    <w:rsid w:val="002F023C"/>
    <w:rsid w:val="003062DA"/>
    <w:rsid w:val="00324199"/>
    <w:rsid w:val="0033421F"/>
    <w:rsid w:val="00342D5C"/>
    <w:rsid w:val="00366EC3"/>
    <w:rsid w:val="00396D94"/>
    <w:rsid w:val="003A19B2"/>
    <w:rsid w:val="003A2610"/>
    <w:rsid w:val="003A4790"/>
    <w:rsid w:val="003E2C1E"/>
    <w:rsid w:val="003F0C51"/>
    <w:rsid w:val="003F2ACC"/>
    <w:rsid w:val="003F5CC0"/>
    <w:rsid w:val="00420A43"/>
    <w:rsid w:val="00420E4F"/>
    <w:rsid w:val="004267A3"/>
    <w:rsid w:val="00435F06"/>
    <w:rsid w:val="00441049"/>
    <w:rsid w:val="004457D4"/>
    <w:rsid w:val="00460A12"/>
    <w:rsid w:val="00465550"/>
    <w:rsid w:val="00470B2D"/>
    <w:rsid w:val="004833D9"/>
    <w:rsid w:val="004E1826"/>
    <w:rsid w:val="004F0571"/>
    <w:rsid w:val="004F50D7"/>
    <w:rsid w:val="00513FEE"/>
    <w:rsid w:val="00517C1E"/>
    <w:rsid w:val="0053251D"/>
    <w:rsid w:val="0053348B"/>
    <w:rsid w:val="00535386"/>
    <w:rsid w:val="00541460"/>
    <w:rsid w:val="00575552"/>
    <w:rsid w:val="00583C0C"/>
    <w:rsid w:val="00594AE9"/>
    <w:rsid w:val="005A3A6D"/>
    <w:rsid w:val="005A7C4B"/>
    <w:rsid w:val="005B0B60"/>
    <w:rsid w:val="005B48D0"/>
    <w:rsid w:val="005C16B9"/>
    <w:rsid w:val="005F7520"/>
    <w:rsid w:val="00615B29"/>
    <w:rsid w:val="00654000"/>
    <w:rsid w:val="0065587B"/>
    <w:rsid w:val="006578A9"/>
    <w:rsid w:val="006654CC"/>
    <w:rsid w:val="006A1C47"/>
    <w:rsid w:val="006E14F1"/>
    <w:rsid w:val="007004AE"/>
    <w:rsid w:val="0073190E"/>
    <w:rsid w:val="00752B0B"/>
    <w:rsid w:val="00795803"/>
    <w:rsid w:val="00797477"/>
    <w:rsid w:val="007C7537"/>
    <w:rsid w:val="00803FC6"/>
    <w:rsid w:val="008126AE"/>
    <w:rsid w:val="008160F4"/>
    <w:rsid w:val="008461DB"/>
    <w:rsid w:val="0086260F"/>
    <w:rsid w:val="0088048B"/>
    <w:rsid w:val="0088505C"/>
    <w:rsid w:val="008868BD"/>
    <w:rsid w:val="008A0BCE"/>
    <w:rsid w:val="008A3D80"/>
    <w:rsid w:val="008A4E9B"/>
    <w:rsid w:val="008B6FF3"/>
    <w:rsid w:val="008C46DB"/>
    <w:rsid w:val="008D32AC"/>
    <w:rsid w:val="008D3E1D"/>
    <w:rsid w:val="008D7B86"/>
    <w:rsid w:val="00924F4C"/>
    <w:rsid w:val="0093250E"/>
    <w:rsid w:val="00963BEC"/>
    <w:rsid w:val="00976E12"/>
    <w:rsid w:val="009809AB"/>
    <w:rsid w:val="00981B44"/>
    <w:rsid w:val="00984417"/>
    <w:rsid w:val="009962C3"/>
    <w:rsid w:val="009A3788"/>
    <w:rsid w:val="009A65B7"/>
    <w:rsid w:val="009C415D"/>
    <w:rsid w:val="009D70C6"/>
    <w:rsid w:val="00A02F6F"/>
    <w:rsid w:val="00A32085"/>
    <w:rsid w:val="00A34560"/>
    <w:rsid w:val="00A57FDB"/>
    <w:rsid w:val="00A70FD9"/>
    <w:rsid w:val="00A72C12"/>
    <w:rsid w:val="00A734E3"/>
    <w:rsid w:val="00A87945"/>
    <w:rsid w:val="00A91E74"/>
    <w:rsid w:val="00AB698B"/>
    <w:rsid w:val="00AC6B7E"/>
    <w:rsid w:val="00AD4D66"/>
    <w:rsid w:val="00AE1897"/>
    <w:rsid w:val="00AE1D18"/>
    <w:rsid w:val="00B049E6"/>
    <w:rsid w:val="00B16C1E"/>
    <w:rsid w:val="00B2327B"/>
    <w:rsid w:val="00B279F6"/>
    <w:rsid w:val="00B27CD1"/>
    <w:rsid w:val="00B41ED6"/>
    <w:rsid w:val="00B50FAA"/>
    <w:rsid w:val="00B73C1C"/>
    <w:rsid w:val="00B86ACE"/>
    <w:rsid w:val="00B9438F"/>
    <w:rsid w:val="00BA2D58"/>
    <w:rsid w:val="00BB0521"/>
    <w:rsid w:val="00BB5CAC"/>
    <w:rsid w:val="00BC5177"/>
    <w:rsid w:val="00BD786E"/>
    <w:rsid w:val="00BE19CF"/>
    <w:rsid w:val="00C0712C"/>
    <w:rsid w:val="00C10B37"/>
    <w:rsid w:val="00C1394E"/>
    <w:rsid w:val="00C30DBC"/>
    <w:rsid w:val="00C44F5C"/>
    <w:rsid w:val="00C629CE"/>
    <w:rsid w:val="00C63BA9"/>
    <w:rsid w:val="00CB44A5"/>
    <w:rsid w:val="00CC1DB2"/>
    <w:rsid w:val="00CD3AD5"/>
    <w:rsid w:val="00CE3B1F"/>
    <w:rsid w:val="00CF29CC"/>
    <w:rsid w:val="00D02284"/>
    <w:rsid w:val="00D027F8"/>
    <w:rsid w:val="00D35E59"/>
    <w:rsid w:val="00D47DF7"/>
    <w:rsid w:val="00D60377"/>
    <w:rsid w:val="00D77729"/>
    <w:rsid w:val="00D85DF6"/>
    <w:rsid w:val="00D92CBD"/>
    <w:rsid w:val="00D92ED0"/>
    <w:rsid w:val="00D97C7A"/>
    <w:rsid w:val="00DA2A8D"/>
    <w:rsid w:val="00DA2ACC"/>
    <w:rsid w:val="00DA6AFD"/>
    <w:rsid w:val="00DD07C9"/>
    <w:rsid w:val="00DD18D2"/>
    <w:rsid w:val="00DF69F6"/>
    <w:rsid w:val="00E14471"/>
    <w:rsid w:val="00E156D0"/>
    <w:rsid w:val="00E16158"/>
    <w:rsid w:val="00E33573"/>
    <w:rsid w:val="00E377E6"/>
    <w:rsid w:val="00E50EE4"/>
    <w:rsid w:val="00E54674"/>
    <w:rsid w:val="00E54F4B"/>
    <w:rsid w:val="00E67377"/>
    <w:rsid w:val="00E76922"/>
    <w:rsid w:val="00ED7274"/>
    <w:rsid w:val="00EE322F"/>
    <w:rsid w:val="00EF05B1"/>
    <w:rsid w:val="00F01E7D"/>
    <w:rsid w:val="00F0627D"/>
    <w:rsid w:val="00F20FF6"/>
    <w:rsid w:val="00F25B78"/>
    <w:rsid w:val="00F2639A"/>
    <w:rsid w:val="00F359AE"/>
    <w:rsid w:val="00F36019"/>
    <w:rsid w:val="00F50584"/>
    <w:rsid w:val="00F56AD3"/>
    <w:rsid w:val="00F57251"/>
    <w:rsid w:val="00F574B1"/>
    <w:rsid w:val="00F77D2F"/>
    <w:rsid w:val="00F87654"/>
    <w:rsid w:val="00F93D98"/>
    <w:rsid w:val="00F9483E"/>
    <w:rsid w:val="00F97ADE"/>
    <w:rsid w:val="00FA569E"/>
    <w:rsid w:val="00FB22C9"/>
    <w:rsid w:val="00FB512E"/>
    <w:rsid w:val="00FB5A26"/>
    <w:rsid w:val="00FC225B"/>
    <w:rsid w:val="00FF310C"/>
    <w:rsid w:val="00FF73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DC45963-A076-4196-88A2-B97542EC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386"/>
    <w:rPr>
      <w:sz w:val="24"/>
      <w:szCs w:val="24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8850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734E3"/>
    <w:pPr>
      <w:ind w:firstLine="708"/>
      <w:jc w:val="both"/>
    </w:pPr>
  </w:style>
  <w:style w:type="character" w:customStyle="1" w:styleId="BodyTextIndentChar">
    <w:name w:val="Body Text Indent Char"/>
    <w:basedOn w:val="DefaultParagraphFont"/>
    <w:link w:val="1"/>
    <w:rsid w:val="00A734E3"/>
    <w:rPr>
      <w:rFonts w:eastAsia="Calibri"/>
      <w:sz w:val="24"/>
      <w:szCs w:val="24"/>
      <w:lang w:eastAsia="ru-RU" w:bidi="ar-SA"/>
    </w:rPr>
  </w:style>
  <w:style w:type="paragraph" w:customStyle="1" w:styleId="1">
    <w:name w:val="Основной текст с отступом1"/>
    <w:basedOn w:val="Normal"/>
    <w:link w:val="BodyTextIndentChar"/>
    <w:rsid w:val="00A734E3"/>
    <w:pPr>
      <w:ind w:firstLine="708"/>
      <w:jc w:val="both"/>
    </w:pPr>
    <w:rPr>
      <w:rFonts w:eastAsia="Calibri"/>
    </w:rPr>
  </w:style>
  <w:style w:type="paragraph" w:styleId="BalloonText">
    <w:name w:val="Balloon Text"/>
    <w:basedOn w:val="Normal"/>
    <w:link w:val="a"/>
    <w:uiPriority w:val="99"/>
    <w:semiHidden/>
    <w:unhideWhenUsed/>
    <w:rsid w:val="0065587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587B"/>
    <w:rPr>
      <w:rFonts w:ascii="Tahoma" w:hAnsi="Tahoma" w:cs="Tahoma"/>
      <w:sz w:val="16"/>
      <w:szCs w:val="16"/>
    </w:rPr>
  </w:style>
  <w:style w:type="paragraph" w:customStyle="1" w:styleId="10">
    <w:name w:val="Основной текст с отступом1_0"/>
    <w:basedOn w:val="Normal"/>
    <w:rsid w:val="00FF7386"/>
    <w:pPr>
      <w:ind w:firstLine="708"/>
      <w:jc w:val="both"/>
    </w:pPr>
    <w:rPr>
      <w:rFonts w:ascii="Calibri" w:eastAsia="Calibri" w:hAnsi="Calibri" w:cs="Calibri"/>
    </w:rPr>
  </w:style>
  <w:style w:type="paragraph" w:styleId="Header">
    <w:name w:val="header"/>
    <w:basedOn w:val="Normal"/>
    <w:link w:val="a0"/>
    <w:uiPriority w:val="99"/>
    <w:semiHidden/>
    <w:unhideWhenUsed/>
    <w:rsid w:val="00056F7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56F7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056F7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56F79"/>
    <w:rPr>
      <w:sz w:val="24"/>
      <w:szCs w:val="24"/>
    </w:rPr>
  </w:style>
  <w:style w:type="paragraph" w:customStyle="1" w:styleId="a2">
    <w:name w:val="Заголовок статьи"/>
    <w:basedOn w:val="Normal"/>
    <w:next w:val="Normal"/>
    <w:rsid w:val="00324199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20FF6"/>
    <w:rPr>
      <w:color w:val="0000FF"/>
      <w:u w:val="single"/>
    </w:rPr>
  </w:style>
  <w:style w:type="paragraph" w:styleId="BodyTextIndent2">
    <w:name w:val="Body Text Indent 2"/>
    <w:basedOn w:val="Normal"/>
    <w:link w:val="2"/>
    <w:semiHidden/>
    <w:unhideWhenUsed/>
    <w:rsid w:val="00BE19CF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E19CF"/>
    <w:rPr>
      <w:sz w:val="24"/>
      <w:szCs w:val="24"/>
    </w:rPr>
  </w:style>
  <w:style w:type="character" w:customStyle="1" w:styleId="20">
    <w:name w:val="Основной текст (2)_"/>
    <w:link w:val="21"/>
    <w:locked/>
    <w:rsid w:val="00BE19CF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E19CF"/>
    <w:pPr>
      <w:widowControl w:val="0"/>
      <w:shd w:val="clear" w:color="auto" w:fill="FFFFFF"/>
      <w:spacing w:before="360" w:line="274" w:lineRule="exact"/>
      <w:jc w:val="both"/>
    </w:pPr>
    <w:rPr>
      <w:sz w:val="20"/>
      <w:szCs w:val="20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88505C"/>
    <w:rPr>
      <w:rFonts w:ascii="Cambria" w:hAnsi="Cambria"/>
      <w:b/>
      <w:bCs/>
      <w:sz w:val="26"/>
      <w:szCs w:val="26"/>
    </w:rPr>
  </w:style>
  <w:style w:type="character" w:customStyle="1" w:styleId="a3">
    <w:name w:val="Гипертекстовая ссылка"/>
    <w:basedOn w:val="DefaultParagraphFont"/>
    <w:uiPriority w:val="99"/>
    <w:rsid w:val="005A7C4B"/>
    <w:rPr>
      <w:color w:val="106BBE"/>
    </w:rPr>
  </w:style>
  <w:style w:type="character" w:customStyle="1" w:styleId="label2">
    <w:name w:val="label2"/>
    <w:basedOn w:val="DefaultParagraphFont"/>
    <w:rsid w:val="009809AB"/>
  </w:style>
  <w:style w:type="paragraph" w:customStyle="1" w:styleId="s1">
    <w:name w:val="s_1"/>
    <w:basedOn w:val="Normal"/>
    <w:rsid w:val="00513FE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13F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